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71817" w14:textId="4BC78A21" w:rsidR="003E4391" w:rsidRDefault="003E4391" w:rsidP="00235018">
      <w:pPr>
        <w:jc w:val="center"/>
        <w:rPr>
          <w:b/>
          <w:color w:val="004C84"/>
          <w:sz w:val="44"/>
          <w:szCs w:val="44"/>
          <w:lang w:val="en-US"/>
        </w:rPr>
      </w:pPr>
      <w:bookmarkStart w:id="0" w:name="_GoBack"/>
      <w:bookmarkEnd w:id="0"/>
    </w:p>
    <w:p w14:paraId="410AF0C0" w14:textId="77777777" w:rsidR="002E0033" w:rsidRDefault="002E0033" w:rsidP="00235018">
      <w:pPr>
        <w:jc w:val="center"/>
        <w:rPr>
          <w:b/>
          <w:color w:val="004C84"/>
          <w:sz w:val="44"/>
          <w:szCs w:val="44"/>
          <w:lang w:val="en-US"/>
        </w:rPr>
      </w:pPr>
    </w:p>
    <w:p w14:paraId="69DB7B7C" w14:textId="77777777" w:rsidR="00875FCE" w:rsidRPr="00AC12BF" w:rsidRDefault="00420BBF" w:rsidP="00235018">
      <w:pPr>
        <w:jc w:val="center"/>
        <w:rPr>
          <w:b/>
          <w:color w:val="004C84"/>
          <w:sz w:val="44"/>
          <w:szCs w:val="44"/>
          <w:lang w:val="en-US"/>
        </w:rPr>
      </w:pPr>
      <w:r>
        <w:rPr>
          <w:b/>
          <w:color w:val="004C84"/>
          <w:sz w:val="44"/>
          <w:szCs w:val="44"/>
          <w:lang w:val="en-US"/>
        </w:rPr>
        <w:t>National SDG Action Plan</w:t>
      </w:r>
      <w:r w:rsidR="00875FCE" w:rsidRPr="00AC12BF">
        <w:rPr>
          <w:b/>
          <w:color w:val="004C84"/>
          <w:sz w:val="44"/>
          <w:szCs w:val="44"/>
          <w:lang w:val="en-US"/>
        </w:rPr>
        <w:t xml:space="preserve"> </w:t>
      </w:r>
      <w:r>
        <w:rPr>
          <w:b/>
          <w:color w:val="004C84"/>
          <w:sz w:val="44"/>
          <w:szCs w:val="44"/>
          <w:lang w:val="en-US"/>
        </w:rPr>
        <w:t>W</w:t>
      </w:r>
      <w:r w:rsidR="00875FCE" w:rsidRPr="00AC12BF">
        <w:rPr>
          <w:b/>
          <w:color w:val="004C84"/>
          <w:sz w:val="44"/>
          <w:szCs w:val="44"/>
          <w:lang w:val="en-US"/>
        </w:rPr>
        <w:t xml:space="preserve">orkshop </w:t>
      </w:r>
    </w:p>
    <w:p w14:paraId="241D44C7" w14:textId="77777777" w:rsidR="00875FCE" w:rsidRPr="00875FCE" w:rsidRDefault="00411CF6" w:rsidP="00875FCE">
      <w:pPr>
        <w:jc w:val="center"/>
        <w:rPr>
          <w:color w:val="004C84"/>
          <w:sz w:val="24"/>
          <w:szCs w:val="24"/>
          <w:lang w:val="en-US"/>
        </w:rPr>
      </w:pPr>
      <w:r>
        <w:rPr>
          <w:color w:val="004C84"/>
          <w:sz w:val="24"/>
          <w:szCs w:val="24"/>
          <w:lang w:val="en-US"/>
        </w:rPr>
        <w:t>11</w:t>
      </w:r>
      <w:r w:rsidR="00875FCE" w:rsidRPr="00875FCE">
        <w:rPr>
          <w:color w:val="004C84"/>
          <w:sz w:val="24"/>
          <w:szCs w:val="24"/>
          <w:lang w:val="en-US"/>
        </w:rPr>
        <w:t>-</w:t>
      </w:r>
      <w:r>
        <w:rPr>
          <w:color w:val="004C84"/>
          <w:sz w:val="24"/>
          <w:szCs w:val="24"/>
          <w:lang w:val="en-US"/>
        </w:rPr>
        <w:t>12</w:t>
      </w:r>
      <w:r w:rsidR="00420BBF">
        <w:rPr>
          <w:color w:val="004C84"/>
          <w:sz w:val="24"/>
          <w:szCs w:val="24"/>
          <w:lang w:val="en-US"/>
        </w:rPr>
        <w:t xml:space="preserve"> </w:t>
      </w:r>
      <w:r>
        <w:rPr>
          <w:color w:val="004C84"/>
          <w:sz w:val="24"/>
          <w:szCs w:val="24"/>
          <w:lang w:val="en-US"/>
        </w:rPr>
        <w:t>October</w:t>
      </w:r>
      <w:r w:rsidR="00420BBF">
        <w:rPr>
          <w:color w:val="004C84"/>
          <w:sz w:val="24"/>
          <w:szCs w:val="24"/>
          <w:lang w:val="en-US"/>
        </w:rPr>
        <w:t xml:space="preserve"> </w:t>
      </w:r>
      <w:r w:rsidR="00875FCE" w:rsidRPr="00875FCE">
        <w:rPr>
          <w:color w:val="004C84"/>
          <w:sz w:val="24"/>
          <w:szCs w:val="24"/>
          <w:lang w:val="en-US"/>
        </w:rPr>
        <w:t>20</w:t>
      </w:r>
      <w:r w:rsidR="00420BBF">
        <w:rPr>
          <w:color w:val="004C84"/>
          <w:sz w:val="24"/>
          <w:szCs w:val="24"/>
          <w:lang w:val="en-US"/>
        </w:rPr>
        <w:t>2</w:t>
      </w:r>
      <w:r w:rsidR="00875FCE" w:rsidRPr="00875FCE">
        <w:rPr>
          <w:color w:val="004C84"/>
          <w:sz w:val="24"/>
          <w:szCs w:val="24"/>
          <w:lang w:val="en-US"/>
        </w:rPr>
        <w:t xml:space="preserve">1, </w:t>
      </w:r>
      <w:r w:rsidR="00420BBF">
        <w:rPr>
          <w:color w:val="004C84"/>
          <w:sz w:val="24"/>
          <w:szCs w:val="24"/>
          <w:lang w:val="en-US"/>
        </w:rPr>
        <w:t>Nicosia</w:t>
      </w:r>
    </w:p>
    <w:p w14:paraId="11E43C05" w14:textId="1CCE03A0" w:rsidR="00875FCE" w:rsidRDefault="00875FCE" w:rsidP="00875FCE">
      <w:pPr>
        <w:jc w:val="center"/>
        <w:rPr>
          <w:color w:val="004C84"/>
          <w:sz w:val="24"/>
          <w:szCs w:val="24"/>
          <w:lang w:val="en-US"/>
        </w:rPr>
      </w:pPr>
      <w:r w:rsidRPr="00875FCE">
        <w:rPr>
          <w:color w:val="004C84"/>
          <w:sz w:val="24"/>
          <w:szCs w:val="24"/>
          <w:lang w:val="en-US"/>
        </w:rPr>
        <w:t xml:space="preserve">Venue: </w:t>
      </w:r>
      <w:r w:rsidR="001A1975">
        <w:rPr>
          <w:color w:val="004C84"/>
          <w:sz w:val="24"/>
          <w:szCs w:val="24"/>
          <w:lang w:val="en-US"/>
        </w:rPr>
        <w:t>Hilton Hotel</w:t>
      </w:r>
    </w:p>
    <w:p w14:paraId="266DC7F9" w14:textId="77777777" w:rsidR="002E0033" w:rsidRDefault="002E0033" w:rsidP="00875FCE">
      <w:pPr>
        <w:jc w:val="center"/>
        <w:rPr>
          <w:color w:val="004C84"/>
          <w:sz w:val="24"/>
          <w:szCs w:val="24"/>
          <w:lang w:val="en-US"/>
        </w:rPr>
      </w:pPr>
    </w:p>
    <w:p w14:paraId="248121FE" w14:textId="77777777" w:rsidR="00875FCE" w:rsidRPr="00955155" w:rsidRDefault="00875FCE" w:rsidP="002E0033">
      <w:pPr>
        <w:pStyle w:val="Heading1"/>
        <w:spacing w:line="240" w:lineRule="auto"/>
        <w:jc w:val="center"/>
      </w:pPr>
      <w:bookmarkStart w:id="1" w:name="_Toc500141222"/>
      <w:r w:rsidRPr="00955155">
        <w:t>Agenda</w:t>
      </w:r>
      <w:bookmarkEnd w:id="1"/>
    </w:p>
    <w:p w14:paraId="0901D6A2" w14:textId="1B8DB8A7" w:rsidR="00875FCE" w:rsidRDefault="00875FCE" w:rsidP="00875FCE">
      <w:pPr>
        <w:rPr>
          <w:lang w:val="fr-CH"/>
        </w:rPr>
      </w:pPr>
    </w:p>
    <w:p w14:paraId="26F1942B" w14:textId="77777777" w:rsidR="002E0033" w:rsidRDefault="002E0033" w:rsidP="00875FCE">
      <w:pPr>
        <w:rPr>
          <w:lang w:val="fr-CH"/>
        </w:rPr>
      </w:pPr>
    </w:p>
    <w:tbl>
      <w:tblPr>
        <w:tblStyle w:val="TableGrid"/>
        <w:tblW w:w="9354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1"/>
      </w:tblGrid>
      <w:tr w:rsidR="00875FCE" w14:paraId="03177A90" w14:textId="77777777" w:rsidTr="00602088">
        <w:trPr>
          <w:trHeight w:val="312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14:paraId="2693B1A9" w14:textId="77777777" w:rsidR="00875FCE" w:rsidRPr="00A70EE9" w:rsidRDefault="00875FCE" w:rsidP="00602088">
            <w:pPr>
              <w:jc w:val="center"/>
              <w:rPr>
                <w:rFonts w:eastAsia="Arial" w:cstheme="minorHAnsi"/>
                <w:b/>
                <w:color w:val="4688C6"/>
                <w:sz w:val="24"/>
                <w:lang w:val="es-ES_tradnl"/>
              </w:rPr>
            </w:pPr>
            <w:r>
              <w:rPr>
                <w:rFonts w:eastAsia="Arial" w:cstheme="minorHAnsi"/>
                <w:b/>
                <w:color w:val="4688C6"/>
                <w:sz w:val="24"/>
                <w:lang w:val="es-ES_tradnl"/>
              </w:rPr>
              <w:t xml:space="preserve">DAY 1 </w:t>
            </w:r>
            <w:r w:rsidR="00420BBF" w:rsidRPr="00420BBF">
              <w:rPr>
                <w:rFonts w:eastAsia="Arial" w:cstheme="minorHAnsi"/>
                <w:bCs/>
                <w:color w:val="4688C6"/>
                <w:sz w:val="24"/>
                <w:lang w:val="es-ES_tradnl"/>
              </w:rPr>
              <w:t>MON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 xml:space="preserve">DAY, </w:t>
            </w:r>
            <w:r w:rsidR="00411CF6">
              <w:rPr>
                <w:rFonts w:eastAsia="Arial" w:cstheme="minorHAnsi"/>
                <w:color w:val="4688C6"/>
                <w:sz w:val="24"/>
                <w:lang w:val="es-ES_tradnl"/>
              </w:rPr>
              <w:t>11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 xml:space="preserve"> </w:t>
            </w:r>
            <w:r w:rsidR="00411CF6">
              <w:rPr>
                <w:rFonts w:eastAsia="Arial" w:cstheme="minorHAnsi"/>
                <w:color w:val="4688C6"/>
                <w:sz w:val="24"/>
                <w:lang w:val="es-ES_tradnl"/>
              </w:rPr>
              <w:t>OCTOBER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 xml:space="preserve"> 20</w:t>
            </w:r>
            <w:r w:rsidR="00420BBF">
              <w:rPr>
                <w:rFonts w:eastAsia="Arial" w:cstheme="minorHAnsi"/>
                <w:color w:val="4688C6"/>
                <w:sz w:val="24"/>
                <w:lang w:val="es-ES_tradnl"/>
              </w:rPr>
              <w:t>2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>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136BB3" w14:textId="77777777" w:rsidR="00875FCE" w:rsidRDefault="00875FCE" w:rsidP="00602088"/>
        </w:tc>
      </w:tr>
      <w:tr w:rsidR="00875FCE" w14:paraId="01061F1B" w14:textId="77777777" w:rsidTr="00602088">
        <w:trPr>
          <w:trHeight w:val="312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36C59332" w14:textId="77777777" w:rsidR="00875FCE" w:rsidRDefault="00875FCE" w:rsidP="00602088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ACB770" w14:textId="77777777" w:rsidR="00875FCE" w:rsidRDefault="00875FCE" w:rsidP="00602088"/>
        </w:tc>
      </w:tr>
    </w:tbl>
    <w:p w14:paraId="62E3F2FF" w14:textId="0164369A" w:rsidR="00875FCE" w:rsidRPr="001268B6" w:rsidRDefault="00875FCE" w:rsidP="00875FCE"/>
    <w:tbl>
      <w:tblPr>
        <w:tblStyle w:val="TableGrid"/>
        <w:tblW w:w="9380" w:type="dxa"/>
        <w:tblLayout w:type="fixed"/>
        <w:tblLook w:val="04A0" w:firstRow="1" w:lastRow="0" w:firstColumn="1" w:lastColumn="0" w:noHBand="0" w:noVBand="1"/>
      </w:tblPr>
      <w:tblGrid>
        <w:gridCol w:w="1564"/>
        <w:gridCol w:w="6"/>
        <w:gridCol w:w="7810"/>
      </w:tblGrid>
      <w:tr w:rsidR="00875FCE" w:rsidRPr="000D4742" w14:paraId="7EEF354A" w14:textId="77777777" w:rsidTr="002D6002">
        <w:trPr>
          <w:trHeight w:val="522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</w:tcBorders>
            <w:shd w:val="clear" w:color="auto" w:fill="4688C6"/>
            <w:vAlign w:val="center"/>
          </w:tcPr>
          <w:p w14:paraId="5DEE1693" w14:textId="77777777" w:rsidR="00875FCE" w:rsidRDefault="00875FCE" w:rsidP="00602088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</w:rPr>
            </w:pPr>
            <w:r w:rsidRPr="00790746">
              <w:rPr>
                <w:rFonts w:eastAsia="Arial" w:cstheme="minorHAnsi"/>
                <w:b/>
                <w:color w:val="FFFFFF" w:themeColor="background1"/>
                <w:sz w:val="24"/>
              </w:rPr>
              <w:t>TIME</w:t>
            </w:r>
          </w:p>
          <w:p w14:paraId="11E4E6F6" w14:textId="77777777" w:rsidR="00411CF6" w:rsidRPr="00790746" w:rsidRDefault="00411CF6" w:rsidP="00602088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</w:rPr>
            </w:pPr>
            <w:r>
              <w:rPr>
                <w:rFonts w:eastAsia="Arial" w:cstheme="minorHAnsi"/>
                <w:b/>
                <w:color w:val="FFFFFF" w:themeColor="background1"/>
                <w:sz w:val="24"/>
              </w:rPr>
              <w:t>Nicosia</w:t>
            </w:r>
          </w:p>
        </w:tc>
        <w:tc>
          <w:tcPr>
            <w:tcW w:w="781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688C6"/>
            <w:vAlign w:val="center"/>
          </w:tcPr>
          <w:p w14:paraId="157D31E1" w14:textId="77777777" w:rsidR="00875FCE" w:rsidRPr="00790746" w:rsidRDefault="00875FCE" w:rsidP="00602088">
            <w:pPr>
              <w:jc w:val="center"/>
              <w:rPr>
                <w:rFonts w:eastAsia="Arial" w:cstheme="minorHAnsi"/>
                <w:b/>
                <w:color w:val="FFFFFF" w:themeColor="background1"/>
                <w:sz w:val="24"/>
              </w:rPr>
            </w:pPr>
            <w:r w:rsidRPr="00790746">
              <w:rPr>
                <w:rFonts w:eastAsia="Arial" w:cstheme="minorHAnsi"/>
                <w:b/>
                <w:color w:val="FFFFFF" w:themeColor="background1"/>
                <w:sz w:val="24"/>
              </w:rPr>
              <w:t>ACTIVITY</w:t>
            </w:r>
          </w:p>
        </w:tc>
      </w:tr>
      <w:tr w:rsidR="004236BB" w:rsidRPr="00AF5A8A" w14:paraId="1D7BF4A4" w14:textId="77777777" w:rsidTr="002D6002">
        <w:trPr>
          <w:trHeight w:val="522"/>
        </w:trPr>
        <w:tc>
          <w:tcPr>
            <w:tcW w:w="15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9DC4CB2" w14:textId="77777777" w:rsidR="004236BB" w:rsidRPr="003B577A" w:rsidRDefault="004236BB" w:rsidP="00602088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cstheme="minorHAnsi"/>
              </w:rPr>
            </w:pPr>
            <w:r w:rsidRPr="003B577A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3B577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3B577A">
              <w:rPr>
                <w:rFonts w:cstheme="minorHAnsi"/>
              </w:rPr>
              <w:t>0-0</w:t>
            </w:r>
            <w:r>
              <w:rPr>
                <w:rFonts w:cstheme="minorHAnsi"/>
              </w:rPr>
              <w:t>8</w:t>
            </w:r>
            <w:r w:rsidRPr="003B577A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7810" w:type="dxa"/>
            <w:tcBorders>
              <w:top w:val="single" w:sz="4" w:space="0" w:color="auto"/>
              <w:right w:val="nil"/>
            </w:tcBorders>
            <w:vAlign w:val="center"/>
          </w:tcPr>
          <w:p w14:paraId="53772965" w14:textId="00370CB5" w:rsidR="004236BB" w:rsidRPr="00FB688C" w:rsidRDefault="004661DF" w:rsidP="00AF5A8A">
            <w:pPr>
              <w:spacing w:after="120"/>
              <w:jc w:val="both"/>
              <w:rPr>
                <w:rFonts w:eastAsia="Calibri" w:cstheme="minorHAnsi"/>
                <w:b/>
                <w:lang w:val="en-US"/>
              </w:rPr>
            </w:pPr>
            <w:r w:rsidRPr="00E132B2"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95104" behindDoc="0" locked="0" layoutInCell="1" allowOverlap="1" wp14:anchorId="554B6625" wp14:editId="7C8E871F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-40005</wp:posOffset>
                  </wp:positionV>
                  <wp:extent cx="223520" cy="21082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6BB">
              <w:rPr>
                <w:rFonts w:eastAsia="Calibri" w:cstheme="minorHAnsi"/>
                <w:b/>
                <w:lang w:val="en-US"/>
              </w:rPr>
              <w:t>Registration</w:t>
            </w:r>
            <w:r>
              <w:rPr>
                <w:rFonts w:eastAsia="Calibri" w:cstheme="minorHAnsi"/>
                <w:b/>
                <w:lang w:val="en-US"/>
              </w:rPr>
              <w:t>/Welcome coffee</w:t>
            </w:r>
          </w:p>
        </w:tc>
      </w:tr>
      <w:tr w:rsidR="00875FCE" w:rsidRPr="00005827" w14:paraId="784CE14F" w14:textId="77777777" w:rsidTr="002D6002">
        <w:trPr>
          <w:trHeight w:val="522"/>
        </w:trPr>
        <w:tc>
          <w:tcPr>
            <w:tcW w:w="15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764EF1A" w14:textId="77777777" w:rsidR="00875FCE" w:rsidRPr="003B577A" w:rsidRDefault="00875FCE" w:rsidP="00602088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cstheme="minorHAnsi"/>
              </w:rPr>
            </w:pPr>
            <w:r w:rsidRPr="003B577A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3B577A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3B577A">
              <w:rPr>
                <w:rFonts w:cstheme="minorHAnsi"/>
              </w:rPr>
              <w:t>0-0</w:t>
            </w:r>
            <w:r w:rsidR="00AF2E93">
              <w:rPr>
                <w:rFonts w:cstheme="minorHAnsi"/>
              </w:rPr>
              <w:t>9</w:t>
            </w:r>
            <w:r w:rsidRPr="003B577A">
              <w:rPr>
                <w:rFonts w:cstheme="minorHAnsi"/>
              </w:rPr>
              <w:t>:</w:t>
            </w:r>
            <w:r w:rsidR="00AF2E93">
              <w:rPr>
                <w:rFonts w:cstheme="minorHAnsi"/>
              </w:rPr>
              <w:t>00</w:t>
            </w:r>
          </w:p>
        </w:tc>
        <w:tc>
          <w:tcPr>
            <w:tcW w:w="7810" w:type="dxa"/>
            <w:tcBorders>
              <w:top w:val="single" w:sz="4" w:space="0" w:color="auto"/>
              <w:right w:val="nil"/>
            </w:tcBorders>
            <w:vAlign w:val="center"/>
          </w:tcPr>
          <w:p w14:paraId="363582C6" w14:textId="77777777" w:rsidR="00AF5A8A" w:rsidRPr="00420B43" w:rsidRDefault="00875FCE" w:rsidP="00420B43">
            <w:pPr>
              <w:spacing w:before="120" w:after="120" w:line="259" w:lineRule="auto"/>
              <w:rPr>
                <w:rFonts w:cstheme="minorHAnsi"/>
                <w:b/>
                <w:lang w:val="en-US"/>
              </w:rPr>
            </w:pPr>
            <w:r w:rsidRPr="00420B43">
              <w:rPr>
                <w:rFonts w:cstheme="minorHAnsi"/>
                <w:b/>
                <w:lang w:val="en-US"/>
              </w:rPr>
              <w:t>Opening remarks</w:t>
            </w:r>
          </w:p>
          <w:p w14:paraId="3DE6C6F6" w14:textId="21DF845B" w:rsidR="00AF2E93" w:rsidRDefault="004E4ABE" w:rsidP="00420BBF">
            <w:pPr>
              <w:jc w:val="both"/>
              <w:rPr>
                <w:lang w:val="en-GB"/>
              </w:rPr>
            </w:pPr>
            <w:r w:rsidRPr="004E4ABE">
              <w:rPr>
                <w:rFonts w:cstheme="minorHAnsi"/>
                <w:bCs/>
                <w:noProof/>
                <w:lang w:val="en-US"/>
              </w:rPr>
              <w:t>Mr. Theodosis A. Tsiolas,</w:t>
            </w:r>
            <w:r w:rsidR="00C31C20" w:rsidRPr="004E4ABE">
              <w:rPr>
                <w:rFonts w:cstheme="minorHAnsi"/>
                <w:bCs/>
                <w:noProof/>
                <w:lang w:val="en-US"/>
              </w:rPr>
              <w:t xml:space="preserve"> </w:t>
            </w:r>
            <w:r w:rsidR="002F5699" w:rsidRPr="004E4ABE">
              <w:rPr>
                <w:rFonts w:cstheme="minorHAnsi"/>
                <w:bCs/>
                <w:noProof/>
                <w:lang w:val="en-US"/>
              </w:rPr>
              <w:t>Permanent</w:t>
            </w:r>
            <w:r w:rsidR="002F5699">
              <w:rPr>
                <w:lang w:val="en-GB"/>
              </w:rPr>
              <w:t xml:space="preserve"> Secretary, </w:t>
            </w:r>
            <w:r w:rsidR="001B4C1B">
              <w:rPr>
                <w:lang w:val="en-GB"/>
              </w:rPr>
              <w:t>Directorate General for European Programmes, Coordination &amp; Development, (</w:t>
            </w:r>
            <w:r w:rsidR="002F5699">
              <w:rPr>
                <w:lang w:val="en-GB"/>
              </w:rPr>
              <w:t>DGEPCD</w:t>
            </w:r>
            <w:r w:rsidR="001B4C1B">
              <w:rPr>
                <w:lang w:val="en-GB"/>
              </w:rPr>
              <w:t xml:space="preserve"> )</w:t>
            </w:r>
            <w:r w:rsidR="002F5699">
              <w:rPr>
                <w:lang w:val="en-GB"/>
              </w:rPr>
              <w:t xml:space="preserve">, </w:t>
            </w:r>
            <w:r w:rsidR="00420BBF">
              <w:rPr>
                <w:lang w:val="en-GB"/>
              </w:rPr>
              <w:t>Ministry of Finance</w:t>
            </w:r>
            <w:r w:rsidR="00C31C20">
              <w:rPr>
                <w:lang w:val="en-GB"/>
              </w:rPr>
              <w:t xml:space="preserve"> </w:t>
            </w:r>
          </w:p>
          <w:p w14:paraId="596BADD2" w14:textId="77777777" w:rsidR="00AF2E93" w:rsidRDefault="00AF2E93" w:rsidP="00420BBF">
            <w:pPr>
              <w:jc w:val="both"/>
              <w:rPr>
                <w:lang w:val="en-GB"/>
              </w:rPr>
            </w:pPr>
          </w:p>
          <w:p w14:paraId="12F8450E" w14:textId="77777777" w:rsidR="00AF2E93" w:rsidRDefault="00411CF6" w:rsidP="00AF2E93">
            <w:pPr>
              <w:jc w:val="both"/>
              <w:rPr>
                <w:rFonts w:cstheme="minorHAnsi"/>
                <w:bCs/>
                <w:noProof/>
                <w:lang w:val="en-US"/>
              </w:rPr>
            </w:pPr>
            <w:r w:rsidRPr="00411CF6">
              <w:rPr>
                <w:rFonts w:cstheme="minorHAnsi"/>
                <w:bCs/>
                <w:noProof/>
                <w:lang w:val="en-US"/>
              </w:rPr>
              <w:t xml:space="preserve">Mr. Einar Bjorgo, </w:t>
            </w:r>
            <w:r w:rsidR="00AF2E93" w:rsidRPr="00411CF6">
              <w:rPr>
                <w:rFonts w:cstheme="minorHAnsi"/>
                <w:bCs/>
                <w:noProof/>
                <w:lang w:val="en-US"/>
              </w:rPr>
              <w:t>Director</w:t>
            </w:r>
            <w:r w:rsidRPr="00411CF6">
              <w:rPr>
                <w:rFonts w:cstheme="minorHAnsi"/>
                <w:bCs/>
                <w:noProof/>
                <w:lang w:val="en-US"/>
              </w:rPr>
              <w:t>, Division for Satellite Analysis, Applied Research and 2030 Agenda</w:t>
            </w:r>
            <w:r>
              <w:rPr>
                <w:rFonts w:cstheme="minorHAnsi"/>
                <w:bCs/>
                <w:noProof/>
                <w:lang w:val="en-US"/>
              </w:rPr>
              <w:t>, United Nations Institute for Training and Research</w:t>
            </w:r>
          </w:p>
          <w:p w14:paraId="597DF5EA" w14:textId="77777777" w:rsidR="00AF2E93" w:rsidRDefault="00AF2E93" w:rsidP="00AF2E93">
            <w:pPr>
              <w:jc w:val="both"/>
              <w:rPr>
                <w:rFonts w:cstheme="minorHAnsi"/>
                <w:bCs/>
                <w:noProof/>
                <w:lang w:val="en-US"/>
              </w:rPr>
            </w:pPr>
          </w:p>
          <w:p w14:paraId="6E88D413" w14:textId="77777777" w:rsidR="00F3754C" w:rsidRDefault="00560E37" w:rsidP="00420BBF">
            <w:pPr>
              <w:jc w:val="both"/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 xml:space="preserve">Mr. </w:t>
            </w:r>
            <w:r w:rsidRPr="00560E37"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>Kaspar Richter</w:t>
            </w:r>
            <w:r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>,</w:t>
            </w:r>
            <w:r w:rsidRPr="00560E37"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 xml:space="preserve"> Head</w:t>
            </w:r>
            <w:r w:rsidR="00C34A9A"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 xml:space="preserve"> of</w:t>
            </w:r>
            <w:r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 xml:space="preserve"> U</w:t>
            </w:r>
            <w:r w:rsidRPr="00560E37"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>nit ‘’Sustainable growth and business environment’’</w:t>
            </w:r>
            <w:r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>,</w:t>
            </w:r>
          </w:p>
          <w:p w14:paraId="504FE4F4" w14:textId="24BC800A" w:rsidR="00AF2E93" w:rsidRPr="00560E37" w:rsidRDefault="00560E37" w:rsidP="00420BBF">
            <w:pPr>
              <w:jc w:val="both"/>
              <w:rPr>
                <w:rFonts w:cstheme="minorHAnsi"/>
                <w:bCs/>
                <w:noProof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 xml:space="preserve"> </w:t>
            </w:r>
            <w:r w:rsidRPr="00560E37">
              <w:rPr>
                <w:rFonts w:ascii="Calibri" w:hAnsi="Calibri" w:cs="Calibri"/>
                <w:color w:val="201F1E"/>
                <w:shd w:val="clear" w:color="auto" w:fill="FFFFFF"/>
                <w:lang w:val="en-US"/>
              </w:rPr>
              <w:t>DG REFORM</w:t>
            </w:r>
            <w:r>
              <w:rPr>
                <w:rFonts w:cstheme="minorHAnsi"/>
                <w:bCs/>
                <w:noProof/>
                <w:lang w:val="en-US"/>
              </w:rPr>
              <w:t>,</w:t>
            </w:r>
            <w:r w:rsidR="00AF2E93">
              <w:rPr>
                <w:rFonts w:cstheme="minorHAnsi"/>
                <w:bCs/>
                <w:noProof/>
                <w:lang w:val="en-US"/>
              </w:rPr>
              <w:t xml:space="preserve"> E</w:t>
            </w:r>
            <w:r>
              <w:rPr>
                <w:rFonts w:cstheme="minorHAnsi"/>
                <w:bCs/>
                <w:noProof/>
                <w:lang w:val="en-US"/>
              </w:rPr>
              <w:t>uropean Commission</w:t>
            </w:r>
          </w:p>
          <w:p w14:paraId="240F4167" w14:textId="77777777" w:rsidR="00420BBF" w:rsidRPr="00420BBF" w:rsidRDefault="00420BBF" w:rsidP="00420BBF">
            <w:pPr>
              <w:jc w:val="both"/>
              <w:rPr>
                <w:lang w:val="en-GB"/>
              </w:rPr>
            </w:pPr>
          </w:p>
        </w:tc>
      </w:tr>
      <w:tr w:rsidR="00875FCE" w:rsidRPr="001B4C1B" w14:paraId="374AC3E9" w14:textId="77777777" w:rsidTr="002D6002">
        <w:trPr>
          <w:trHeight w:val="737"/>
        </w:trPr>
        <w:tc>
          <w:tcPr>
            <w:tcW w:w="9380" w:type="dxa"/>
            <w:gridSpan w:val="3"/>
            <w:tcBorders>
              <w:left w:val="nil"/>
              <w:right w:val="nil"/>
            </w:tcBorders>
            <w:shd w:val="clear" w:color="auto" w:fill="B8E5FB"/>
            <w:vAlign w:val="center"/>
          </w:tcPr>
          <w:p w14:paraId="386C8C2F" w14:textId="77777777" w:rsidR="00875FCE" w:rsidRPr="00875FCE" w:rsidRDefault="00420BBF" w:rsidP="00602088">
            <w:pPr>
              <w:tabs>
                <w:tab w:val="left" w:pos="1840"/>
              </w:tabs>
              <w:spacing w:before="240" w:after="240" w:line="230" w:lineRule="auto"/>
              <w:ind w:right="40"/>
              <w:rPr>
                <w:rFonts w:cstheme="minorHAnsi"/>
                <w:b/>
                <w:color w:val="FFFFFF" w:themeColor="background1"/>
                <w:highlight w:val="yellow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Session 1</w:t>
            </w:r>
            <w:r w:rsidR="00725476">
              <w:rPr>
                <w:rFonts w:cstheme="minorHAnsi"/>
                <w:b/>
                <w:lang w:val="en-GB"/>
              </w:rPr>
              <w:t>.</w:t>
            </w:r>
            <w:r w:rsidR="00026CA0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Implementing SDGs in Cyprus: </w:t>
            </w:r>
            <w:r w:rsidR="00725476">
              <w:rPr>
                <w:rFonts w:cstheme="minorHAnsi"/>
                <w:b/>
                <w:lang w:val="en-GB"/>
              </w:rPr>
              <w:t>Key</w:t>
            </w:r>
            <w:r>
              <w:rPr>
                <w:rFonts w:cstheme="minorHAnsi"/>
                <w:b/>
                <w:lang w:val="en-GB"/>
              </w:rPr>
              <w:t xml:space="preserve"> strategies and policies </w:t>
            </w:r>
            <w:r w:rsidR="00725476">
              <w:rPr>
                <w:rFonts w:cstheme="minorHAnsi"/>
                <w:b/>
                <w:lang w:val="en-GB"/>
              </w:rPr>
              <w:t>for the Action Plan</w:t>
            </w:r>
          </w:p>
        </w:tc>
      </w:tr>
      <w:tr w:rsidR="00875FCE" w:rsidRPr="001B4C1B" w14:paraId="3EE3E79A" w14:textId="77777777" w:rsidTr="00F8277A">
        <w:trPr>
          <w:trHeight w:val="522"/>
        </w:trPr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A4A9D82" w14:textId="77777777" w:rsidR="00875FCE" w:rsidRPr="00E132B2" w:rsidRDefault="00026CA0" w:rsidP="00602088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</w:rPr>
              <w:t>0</w:t>
            </w:r>
            <w:r w:rsidR="00420BBF">
              <w:rPr>
                <w:rFonts w:cstheme="minorHAnsi"/>
              </w:rPr>
              <w:t>9</w:t>
            </w:r>
            <w:r w:rsidR="00875FCE" w:rsidRPr="00E132B2">
              <w:rPr>
                <w:rFonts w:cstheme="minorHAnsi"/>
              </w:rPr>
              <w:t>:</w:t>
            </w:r>
            <w:r w:rsidR="00347486">
              <w:rPr>
                <w:rFonts w:cstheme="minorHAnsi"/>
              </w:rPr>
              <w:t>0</w:t>
            </w:r>
            <w:r w:rsidR="00420BBF">
              <w:rPr>
                <w:rFonts w:cstheme="minorHAnsi"/>
              </w:rPr>
              <w:t>0</w:t>
            </w:r>
            <w:r w:rsidR="00875FCE" w:rsidRPr="00E132B2">
              <w:rPr>
                <w:rFonts w:cstheme="minorHAnsi"/>
              </w:rPr>
              <w:t xml:space="preserve"> - 1</w:t>
            </w:r>
            <w:r w:rsidR="00BE3557">
              <w:rPr>
                <w:rFonts w:cstheme="minorHAnsi"/>
              </w:rPr>
              <w:t>0</w:t>
            </w:r>
            <w:r w:rsidR="00875FCE" w:rsidRPr="00E132B2">
              <w:rPr>
                <w:rFonts w:cstheme="minorHAnsi"/>
              </w:rPr>
              <w:t>:</w:t>
            </w:r>
            <w:r w:rsidR="009E2830">
              <w:rPr>
                <w:rFonts w:cstheme="minorHAnsi"/>
              </w:rPr>
              <w:t>30</w:t>
            </w:r>
          </w:p>
        </w:tc>
        <w:tc>
          <w:tcPr>
            <w:tcW w:w="7810" w:type="dxa"/>
            <w:tcBorders>
              <w:bottom w:val="single" w:sz="4" w:space="0" w:color="auto"/>
              <w:right w:val="nil"/>
            </w:tcBorders>
            <w:vAlign w:val="center"/>
          </w:tcPr>
          <w:p w14:paraId="2B89523A" w14:textId="77777777" w:rsidR="00544B6A" w:rsidRPr="000E6EC7" w:rsidRDefault="00420BBF" w:rsidP="00544B6A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  <w:r w:rsidRPr="000E6EC7">
              <w:rPr>
                <w:rFonts w:cstheme="minorHAnsi"/>
                <w:b/>
                <w:lang w:val="en-US"/>
              </w:rPr>
              <w:t>Panel Discussion</w:t>
            </w:r>
            <w:r w:rsidR="00875FCE" w:rsidRPr="000E6EC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E245848" w14:textId="77777777" w:rsidR="00420BBF" w:rsidRPr="000E6EC7" w:rsidRDefault="00F8277A" w:rsidP="00544B6A">
            <w:pPr>
              <w:spacing w:before="120" w:after="120"/>
              <w:rPr>
                <w:rFonts w:ascii="Calibri" w:eastAsia="Calibri" w:hAnsi="Calibri" w:cs="Calibri"/>
                <w:i/>
                <w:lang w:val="en-GB"/>
              </w:rPr>
            </w:pPr>
            <w:r w:rsidRPr="000E6EC7">
              <w:rPr>
                <w:rFonts w:ascii="Calibri" w:eastAsia="Calibri" w:hAnsi="Calibri" w:cs="Calibri"/>
                <w:i/>
                <w:lang w:val="en-GB"/>
              </w:rPr>
              <w:t>S</w:t>
            </w:r>
            <w:r w:rsidR="00420BBF" w:rsidRPr="000E6EC7">
              <w:rPr>
                <w:rFonts w:ascii="Calibri" w:eastAsia="Calibri" w:hAnsi="Calibri" w:cs="Calibri"/>
                <w:i/>
                <w:lang w:val="en-GB"/>
              </w:rPr>
              <w:t xml:space="preserve">peakers will be invited to make presentations on key strategies and policies and </w:t>
            </w:r>
            <w:r w:rsidR="00420BBF" w:rsidRPr="000E6EC7">
              <w:rPr>
                <w:rFonts w:ascii="Calibri" w:eastAsia="Calibri" w:hAnsi="Calibri" w:cs="Calibri"/>
                <w:i/>
                <w:lang w:val="en-GB"/>
              </w:rPr>
              <w:lastRenderedPageBreak/>
              <w:t>answer questions from participants</w:t>
            </w:r>
            <w:r w:rsidR="00544B6A" w:rsidRPr="000E6EC7">
              <w:rPr>
                <w:rFonts w:ascii="Calibri" w:eastAsia="Calibri" w:hAnsi="Calibri" w:cs="Calibri"/>
                <w:i/>
                <w:lang w:val="en-GB"/>
              </w:rPr>
              <w:t xml:space="preserve">. </w:t>
            </w:r>
          </w:p>
          <w:p w14:paraId="635B9A7F" w14:textId="77777777" w:rsidR="00695E2F" w:rsidRPr="00291F41" w:rsidRDefault="00695E2F" w:rsidP="00544B6A">
            <w:pPr>
              <w:spacing w:before="120" w:after="120"/>
              <w:rPr>
                <w:rFonts w:ascii="Calibri" w:eastAsia="Calibri" w:hAnsi="Calibri" w:cs="Calibri"/>
                <w:i/>
                <w:lang w:val="en-GB"/>
              </w:rPr>
            </w:pPr>
            <w:r w:rsidRPr="00291F41">
              <w:rPr>
                <w:rFonts w:ascii="Calibri" w:eastAsia="Calibri" w:hAnsi="Calibri" w:cs="Calibri"/>
                <w:iCs/>
                <w:lang w:val="en-GB"/>
              </w:rPr>
              <w:t>Presentations</w:t>
            </w:r>
          </w:p>
          <w:p w14:paraId="4C42D9E5" w14:textId="2CCB030C" w:rsidR="00AF2E93" w:rsidRPr="000E6EC7" w:rsidRDefault="00411CF6" w:rsidP="00695E2F">
            <w:pPr>
              <w:spacing w:before="120" w:after="120"/>
              <w:ind w:left="708"/>
              <w:rPr>
                <w:rFonts w:ascii="Calibri" w:eastAsia="Calibri" w:hAnsi="Calibri" w:cs="Calibri"/>
                <w:iCs/>
                <w:lang w:val="en-GB"/>
              </w:rPr>
            </w:pPr>
            <w:r w:rsidRPr="000E6EC7">
              <w:rPr>
                <w:lang w:val="en-GB"/>
              </w:rPr>
              <w:t>M</w:t>
            </w:r>
            <w:r w:rsidR="00560E37" w:rsidRPr="000E6EC7">
              <w:rPr>
                <w:lang w:val="en-GB"/>
              </w:rPr>
              <w:t xml:space="preserve">s. Petra Petan, </w:t>
            </w:r>
            <w:r w:rsidR="00C34A9A" w:rsidRPr="000E6EC7">
              <w:rPr>
                <w:lang w:val="en-GB"/>
              </w:rPr>
              <w:t>Member of</w:t>
            </w:r>
            <w:r w:rsidR="00560E37" w:rsidRPr="000E6EC7">
              <w:rPr>
                <w:lang w:val="en-GB"/>
              </w:rPr>
              <w:t xml:space="preserve"> the</w:t>
            </w:r>
            <w:r w:rsidRPr="000E6EC7">
              <w:rPr>
                <w:lang w:val="en-GB"/>
              </w:rPr>
              <w:t xml:space="preserve"> </w:t>
            </w:r>
            <w:r w:rsidR="00560E37" w:rsidRPr="000E6EC7">
              <w:rPr>
                <w:lang w:val="en-GB"/>
              </w:rPr>
              <w:t>C</w:t>
            </w:r>
            <w:r w:rsidRPr="000E6EC7">
              <w:rPr>
                <w:lang w:val="en-GB"/>
              </w:rPr>
              <w:t xml:space="preserve">abinet of Mr. Paolo </w:t>
            </w:r>
            <w:proofErr w:type="spellStart"/>
            <w:r w:rsidRPr="000E6EC7">
              <w:rPr>
                <w:lang w:val="en-GB"/>
              </w:rPr>
              <w:t>Gentiloni</w:t>
            </w:r>
            <w:proofErr w:type="spellEnd"/>
            <w:r w:rsidRPr="000E6EC7">
              <w:rPr>
                <w:lang w:val="en-GB"/>
              </w:rPr>
              <w:t>, European Commissioner for Economic Affairs</w:t>
            </w:r>
            <w:r w:rsidR="000E6EC7">
              <w:rPr>
                <w:rFonts w:ascii="Calibri" w:eastAsia="Calibri" w:hAnsi="Calibri" w:cs="Calibri"/>
                <w:iCs/>
                <w:lang w:val="en-GB"/>
              </w:rPr>
              <w:t xml:space="preserve">, </w:t>
            </w:r>
            <w:r w:rsidRPr="000E6EC7">
              <w:rPr>
                <w:rFonts w:ascii="Calibri" w:eastAsia="Calibri" w:hAnsi="Calibri" w:cs="Calibri"/>
                <w:iCs/>
                <w:lang w:val="en-GB"/>
              </w:rPr>
              <w:t>on European Commission</w:t>
            </w:r>
            <w:r w:rsidR="00F3754C" w:rsidRPr="000E6EC7">
              <w:rPr>
                <w:rFonts w:ascii="Calibri" w:eastAsia="Calibri" w:hAnsi="Calibri" w:cs="Calibri"/>
                <w:iCs/>
                <w:lang w:val="en-GB"/>
              </w:rPr>
              <w:t>’s “</w:t>
            </w:r>
            <w:r w:rsidR="002E0033">
              <w:rPr>
                <w:rFonts w:ascii="Calibri" w:eastAsia="Calibri" w:hAnsi="Calibri" w:cs="Calibri"/>
                <w:iCs/>
                <w:lang w:val="en-GB"/>
              </w:rPr>
              <w:t>T</w:t>
            </w:r>
            <w:r w:rsidRPr="000E6EC7">
              <w:rPr>
                <w:rFonts w:ascii="Calibri" w:eastAsia="Calibri" w:hAnsi="Calibri" w:cs="Calibri"/>
                <w:iCs/>
                <w:lang w:val="en-GB"/>
              </w:rPr>
              <w:t>he Whole-of-Government approach</w:t>
            </w:r>
            <w:r w:rsidR="00F3754C" w:rsidRPr="000E6EC7">
              <w:rPr>
                <w:rFonts w:ascii="Calibri" w:eastAsia="Calibri" w:hAnsi="Calibri" w:cs="Calibri"/>
                <w:iCs/>
                <w:lang w:val="en-GB"/>
              </w:rPr>
              <w:t>”</w:t>
            </w:r>
            <w:r w:rsidRPr="000E6EC7">
              <w:rPr>
                <w:rFonts w:ascii="Calibri" w:eastAsia="Calibri" w:hAnsi="Calibri" w:cs="Calibri"/>
                <w:iCs/>
                <w:lang w:val="en-GB"/>
              </w:rPr>
              <w:t xml:space="preserve"> </w:t>
            </w:r>
            <w:r w:rsidR="00C90704" w:rsidRPr="000E6EC7">
              <w:rPr>
                <w:rFonts w:ascii="Calibri" w:eastAsia="Calibri" w:hAnsi="Calibri" w:cs="Calibri"/>
                <w:iCs/>
                <w:lang w:val="en-GB"/>
              </w:rPr>
              <w:t>(20</w:t>
            </w:r>
            <w:r w:rsidR="009E2830" w:rsidRPr="000E6EC7">
              <w:rPr>
                <w:rFonts w:ascii="Calibri" w:eastAsia="Calibri" w:hAnsi="Calibri" w:cs="Calibri"/>
                <w:iCs/>
                <w:lang w:val="en-GB"/>
              </w:rPr>
              <w:t xml:space="preserve"> min.</w:t>
            </w:r>
            <w:r w:rsidR="00AF2E93" w:rsidRPr="000E6EC7">
              <w:rPr>
                <w:rFonts w:ascii="Calibri" w:eastAsia="Calibri" w:hAnsi="Calibri" w:cs="Calibri"/>
                <w:iCs/>
                <w:lang w:val="en-GB"/>
              </w:rPr>
              <w:t>)</w:t>
            </w:r>
          </w:p>
          <w:p w14:paraId="3BAE0547" w14:textId="2E377C91" w:rsidR="00AF2E93" w:rsidRPr="000E6EC7" w:rsidRDefault="00AF2E93" w:rsidP="00AF2E93">
            <w:pPr>
              <w:spacing w:before="120" w:after="120"/>
              <w:ind w:left="708"/>
              <w:rPr>
                <w:rFonts w:ascii="Calibri" w:eastAsia="Calibri" w:hAnsi="Calibri" w:cs="Calibri"/>
                <w:iCs/>
                <w:lang w:val="en-GB"/>
              </w:rPr>
            </w:pPr>
            <w:r w:rsidRPr="000E6EC7">
              <w:rPr>
                <w:rFonts w:ascii="Calibri" w:eastAsia="Calibri" w:hAnsi="Calibri" w:cs="Calibri"/>
                <w:iCs/>
                <w:lang w:val="en-GB"/>
              </w:rPr>
              <w:t xml:space="preserve">Mr. Andreas </w:t>
            </w:r>
            <w:proofErr w:type="spellStart"/>
            <w:r w:rsidR="00C90704" w:rsidRPr="000E6EC7">
              <w:rPr>
                <w:rFonts w:ascii="Calibri" w:eastAsia="Calibri" w:hAnsi="Calibri" w:cs="Calibri"/>
                <w:iCs/>
                <w:lang w:val="en-GB"/>
              </w:rPr>
              <w:t>Ashiotis</w:t>
            </w:r>
            <w:proofErr w:type="spellEnd"/>
            <w:r w:rsidR="00C90704" w:rsidRPr="000E6EC7">
              <w:rPr>
                <w:rFonts w:ascii="Calibri" w:eastAsia="Calibri" w:hAnsi="Calibri" w:cs="Calibri"/>
                <w:iCs/>
                <w:lang w:val="en-GB"/>
              </w:rPr>
              <w:t xml:space="preserve">, </w:t>
            </w:r>
            <w:r w:rsidR="00C90704">
              <w:rPr>
                <w:rFonts w:ascii="Calibri" w:eastAsia="Calibri" w:hAnsi="Calibri" w:cs="Calibri"/>
                <w:iCs/>
                <w:lang w:val="en-GB"/>
              </w:rPr>
              <w:t>Member</w:t>
            </w:r>
            <w:r w:rsidR="00120E04">
              <w:rPr>
                <w:rFonts w:ascii="Calibri" w:eastAsia="Calibri" w:hAnsi="Calibri" w:cs="Calibri"/>
                <w:iCs/>
                <w:lang w:val="en-GB"/>
              </w:rPr>
              <w:t xml:space="preserve"> </w:t>
            </w:r>
            <w:r w:rsidRPr="000E6EC7">
              <w:rPr>
                <w:rFonts w:ascii="Calibri" w:eastAsia="Calibri" w:hAnsi="Calibri" w:cs="Calibri"/>
                <w:iCs/>
                <w:lang w:val="en-GB"/>
              </w:rPr>
              <w:t>of the Growth and Competitiveness Council</w:t>
            </w:r>
            <w:r w:rsidR="000E6EC7">
              <w:rPr>
                <w:rFonts w:ascii="Calibri" w:eastAsia="Calibri" w:hAnsi="Calibri" w:cs="Calibri"/>
                <w:iCs/>
                <w:lang w:val="en-GB"/>
              </w:rPr>
              <w:t xml:space="preserve">, </w:t>
            </w:r>
            <w:r w:rsidRPr="000E6EC7">
              <w:rPr>
                <w:rFonts w:ascii="Calibri" w:eastAsia="Calibri" w:hAnsi="Calibri" w:cs="Calibri"/>
                <w:iCs/>
                <w:lang w:val="en-GB"/>
              </w:rPr>
              <w:t>on Long-term sustainable growth strategy</w:t>
            </w:r>
            <w:r w:rsidR="009E2830" w:rsidRPr="000E6EC7">
              <w:rPr>
                <w:rFonts w:ascii="Calibri" w:eastAsia="Calibri" w:hAnsi="Calibri" w:cs="Calibri"/>
                <w:iCs/>
                <w:lang w:val="en-GB"/>
              </w:rPr>
              <w:t xml:space="preserve"> (</w:t>
            </w:r>
            <w:r w:rsidR="00560F04" w:rsidRPr="000E6EC7">
              <w:rPr>
                <w:rFonts w:ascii="Calibri" w:eastAsia="Calibri" w:hAnsi="Calibri" w:cs="Calibri"/>
                <w:iCs/>
                <w:lang w:val="en-GB"/>
              </w:rPr>
              <w:t>15</w:t>
            </w:r>
            <w:r w:rsidR="009E2830" w:rsidRPr="000E6EC7">
              <w:rPr>
                <w:rFonts w:ascii="Calibri" w:eastAsia="Calibri" w:hAnsi="Calibri" w:cs="Calibri"/>
                <w:iCs/>
                <w:lang w:val="en-GB"/>
              </w:rPr>
              <w:t xml:space="preserve"> min.)</w:t>
            </w:r>
          </w:p>
          <w:p w14:paraId="1E0D3B87" w14:textId="65F40EA6" w:rsidR="00AF2E93" w:rsidRPr="000E6EC7" w:rsidRDefault="00AF2E93" w:rsidP="00AF2E93">
            <w:pPr>
              <w:spacing w:before="120" w:after="120"/>
              <w:ind w:left="708"/>
              <w:rPr>
                <w:lang w:val="en-GB"/>
              </w:rPr>
            </w:pPr>
            <w:r w:rsidRPr="000E6EC7">
              <w:rPr>
                <w:rFonts w:cstheme="minorHAnsi"/>
                <w:bCs/>
                <w:noProof/>
                <w:lang w:val="en-US"/>
              </w:rPr>
              <w:t xml:space="preserve">Mr. Theodosis A. Tsiolas, </w:t>
            </w:r>
            <w:r w:rsidRPr="000E6EC7">
              <w:rPr>
                <w:lang w:val="en-GB"/>
              </w:rPr>
              <w:t>Permanent Secretary, DGEPCD, Ministry of Finance</w:t>
            </w:r>
            <w:r w:rsidR="000E6EC7">
              <w:rPr>
                <w:lang w:val="en-GB"/>
              </w:rPr>
              <w:t xml:space="preserve">, </w:t>
            </w:r>
            <w:r w:rsidRPr="000E6EC7">
              <w:rPr>
                <w:lang w:val="en-GB"/>
              </w:rPr>
              <w:t xml:space="preserve">on </w:t>
            </w:r>
            <w:r w:rsidRPr="000E6EC7">
              <w:rPr>
                <w:lang w:val="en-US"/>
              </w:rPr>
              <w:t>Recovery and Resilience Plan and Cohesion Funds</w:t>
            </w:r>
            <w:r w:rsidR="009E2830" w:rsidRPr="000E6EC7">
              <w:rPr>
                <w:lang w:val="en-GB"/>
              </w:rPr>
              <w:t xml:space="preserve"> (15 min.)</w:t>
            </w:r>
          </w:p>
          <w:p w14:paraId="7CB16F80" w14:textId="2E737748" w:rsidR="00411CF6" w:rsidRPr="000E6EC7" w:rsidRDefault="00F84359" w:rsidP="00411CF6">
            <w:pPr>
              <w:spacing w:before="120" w:after="120"/>
              <w:ind w:left="708"/>
              <w:rPr>
                <w:lang w:val="en-GB"/>
              </w:rPr>
            </w:pPr>
            <w:r w:rsidRPr="000E6EC7">
              <w:rPr>
                <w:lang w:val="en-GB"/>
              </w:rPr>
              <w:t xml:space="preserve">Mr. Panayiotis </w:t>
            </w:r>
            <w:proofErr w:type="spellStart"/>
            <w:r w:rsidRPr="000E6EC7">
              <w:rPr>
                <w:lang w:val="en-GB"/>
              </w:rPr>
              <w:t>Sentonas</w:t>
            </w:r>
            <w:proofErr w:type="spellEnd"/>
            <w:r w:rsidRPr="000E6EC7">
              <w:rPr>
                <w:lang w:val="en-GB"/>
              </w:rPr>
              <w:t xml:space="preserve">, </w:t>
            </w:r>
            <w:r w:rsidR="00BE3557" w:rsidRPr="000E6EC7">
              <w:rPr>
                <w:lang w:val="en-GB"/>
              </w:rPr>
              <w:t xml:space="preserve">Commissioner for </w:t>
            </w:r>
            <w:r w:rsidRPr="000E6EC7">
              <w:rPr>
                <w:lang w:val="en-GB"/>
              </w:rPr>
              <w:t>the Citizen</w:t>
            </w:r>
            <w:r w:rsidR="000E6EC7">
              <w:rPr>
                <w:lang w:val="en-GB"/>
              </w:rPr>
              <w:t>,</w:t>
            </w:r>
            <w:r w:rsidR="00411CF6" w:rsidRPr="000E6EC7">
              <w:rPr>
                <w:lang w:val="en-GB"/>
              </w:rPr>
              <w:t xml:space="preserve"> on the work on the SDGs, citizen</w:t>
            </w:r>
            <w:r w:rsidR="00120E04">
              <w:rPr>
                <w:lang w:val="en-GB"/>
              </w:rPr>
              <w:t>s</w:t>
            </w:r>
            <w:r w:rsidR="00411CF6" w:rsidRPr="000E6EC7">
              <w:rPr>
                <w:lang w:val="en-GB"/>
              </w:rPr>
              <w:t xml:space="preserve"> and NGO engagement and platform </w:t>
            </w:r>
            <w:r w:rsidR="009E2830" w:rsidRPr="000E6EC7">
              <w:rPr>
                <w:lang w:val="en-GB"/>
              </w:rPr>
              <w:t>(15 min.)</w:t>
            </w:r>
          </w:p>
          <w:p w14:paraId="3E0F69F3" w14:textId="77777777" w:rsidR="00411CF6" w:rsidRPr="000E6EC7" w:rsidRDefault="00725476" w:rsidP="00411CF6">
            <w:pPr>
              <w:shd w:val="clear" w:color="auto" w:fill="FFFFFF"/>
              <w:spacing w:before="45" w:after="45"/>
              <w:jc w:val="both"/>
              <w:rPr>
                <w:rFonts w:ascii="Calibri" w:eastAsia="Calibri" w:hAnsi="Calibri" w:cs="Calibri"/>
                <w:iCs/>
                <w:lang w:val="en-GB"/>
              </w:rPr>
            </w:pPr>
            <w:r w:rsidRPr="000E6EC7">
              <w:rPr>
                <w:rFonts w:ascii="Calibri" w:eastAsia="Calibri" w:hAnsi="Calibri" w:cs="Calibri"/>
                <w:iCs/>
                <w:lang w:val="en-GB"/>
              </w:rPr>
              <w:t xml:space="preserve">Questions from the floor </w:t>
            </w:r>
          </w:p>
          <w:p w14:paraId="70607135" w14:textId="11117CE5" w:rsidR="00725476" w:rsidRPr="000E6EC7" w:rsidRDefault="00725476" w:rsidP="002E0033">
            <w:pPr>
              <w:spacing w:before="120" w:after="120"/>
              <w:jc w:val="both"/>
              <w:rPr>
                <w:rFonts w:eastAsia="Calibri" w:cstheme="minorHAnsi"/>
                <w:bCs/>
                <w:iCs/>
                <w:lang w:val="en-US"/>
              </w:rPr>
            </w:pPr>
            <w:r w:rsidRPr="002E0033">
              <w:rPr>
                <w:rFonts w:cs="Arial"/>
                <w:u w:val="single"/>
                <w:lang w:val="en-US"/>
              </w:rPr>
              <w:t>Facilitator:</w:t>
            </w:r>
            <w:r w:rsidRPr="000E6EC7">
              <w:rPr>
                <w:rFonts w:cs="Arial"/>
                <w:lang w:val="en-US"/>
              </w:rPr>
              <w:t xml:space="preserve"> </w:t>
            </w:r>
            <w:r w:rsidR="00F3754C" w:rsidRPr="002E0033">
              <w:rPr>
                <w:rFonts w:cs="Arial"/>
                <w:lang w:val="en-US"/>
              </w:rPr>
              <w:t>Ms</w:t>
            </w:r>
            <w:r w:rsidR="002E0033" w:rsidRPr="002E0033">
              <w:rPr>
                <w:rFonts w:cs="Arial"/>
                <w:lang w:val="en-US"/>
              </w:rPr>
              <w:t>.</w:t>
            </w:r>
            <w:r w:rsidR="00F3754C" w:rsidRPr="002E0033">
              <w:rPr>
                <w:rFonts w:cs="Arial"/>
                <w:lang w:val="en-US"/>
              </w:rPr>
              <w:t xml:space="preserve"> </w:t>
            </w:r>
            <w:r w:rsidR="00005827" w:rsidRPr="002E0033">
              <w:rPr>
                <w:rFonts w:cs="Arial"/>
                <w:lang w:val="en-US"/>
              </w:rPr>
              <w:t>Vivian Kanari-Journalist</w:t>
            </w:r>
          </w:p>
        </w:tc>
      </w:tr>
      <w:tr w:rsidR="00BE3557" w:rsidRPr="002F5699" w14:paraId="547CE1D2" w14:textId="77777777" w:rsidTr="00B30F8B">
        <w:trPr>
          <w:trHeight w:val="522"/>
        </w:trPr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838E7C5" w14:textId="1C0D30CB" w:rsidR="00BE3557" w:rsidRPr="002E0033" w:rsidRDefault="00883B79" w:rsidP="002E0033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Pr="00E132B2">
              <w:rPr>
                <w:rFonts w:cstheme="minorHAnsi"/>
              </w:rPr>
              <w:t xml:space="preserve"> :</w:t>
            </w:r>
            <w:r w:rsidR="009E2830">
              <w:rPr>
                <w:rFonts w:cstheme="minorHAnsi"/>
              </w:rPr>
              <w:t>30</w:t>
            </w:r>
            <w:r w:rsidR="00BE3557" w:rsidRPr="00E132B2">
              <w:rPr>
                <w:rFonts w:cstheme="minorHAnsi"/>
              </w:rPr>
              <w:t xml:space="preserve">- </w:t>
            </w:r>
            <w:r w:rsidR="00177761">
              <w:rPr>
                <w:rFonts w:cstheme="minorHAnsi"/>
              </w:rPr>
              <w:t>11.00</w:t>
            </w:r>
          </w:p>
        </w:tc>
        <w:tc>
          <w:tcPr>
            <w:tcW w:w="7810" w:type="dxa"/>
            <w:tcBorders>
              <w:bottom w:val="single" w:sz="4" w:space="0" w:color="auto"/>
              <w:right w:val="nil"/>
            </w:tcBorders>
            <w:vAlign w:val="center"/>
          </w:tcPr>
          <w:p w14:paraId="4A204ED3" w14:textId="77777777" w:rsidR="00BE3557" w:rsidRPr="000E6EC7" w:rsidRDefault="00BE3557" w:rsidP="00BE3557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  <w:r w:rsidRPr="000E6EC7"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88960" behindDoc="0" locked="0" layoutInCell="1" allowOverlap="1" wp14:anchorId="55FE545A" wp14:editId="7C5CD352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26670</wp:posOffset>
                  </wp:positionV>
                  <wp:extent cx="223520" cy="21082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EC7">
              <w:rPr>
                <w:rFonts w:cstheme="minorHAnsi"/>
                <w:b/>
                <w:lang w:val="en-US"/>
              </w:rPr>
              <w:t>Coffee break</w:t>
            </w:r>
          </w:p>
        </w:tc>
      </w:tr>
      <w:tr w:rsidR="00347486" w:rsidRPr="001B4C1B" w14:paraId="5E26A2EA" w14:textId="77777777" w:rsidTr="00F8277A">
        <w:trPr>
          <w:trHeight w:val="522"/>
        </w:trPr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6AB2885F" w14:textId="77777777" w:rsidR="00347486" w:rsidRPr="000E6EC7" w:rsidRDefault="00347486" w:rsidP="00602088">
            <w:pPr>
              <w:jc w:val="both"/>
              <w:rPr>
                <w:rFonts w:cstheme="minorHAnsi"/>
                <w:noProof/>
                <w:lang w:val="en-US" w:eastAsia="zh-CN"/>
              </w:rPr>
            </w:pPr>
            <w:r w:rsidRPr="000E6EC7">
              <w:rPr>
                <w:rFonts w:cstheme="minorHAnsi"/>
                <w:b/>
                <w:lang w:val="en-GB"/>
              </w:rPr>
              <w:t>Session 2. Assessment and Recommendations for SDG Governance in Cyprus</w:t>
            </w:r>
          </w:p>
        </w:tc>
      </w:tr>
      <w:tr w:rsidR="00347486" w:rsidRPr="00560F04" w14:paraId="184B3EA0" w14:textId="77777777" w:rsidTr="00F8277A">
        <w:trPr>
          <w:trHeight w:val="522"/>
        </w:trPr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14090A" w14:textId="5FC5568D" w:rsidR="00177761" w:rsidRDefault="00177761" w:rsidP="00347486">
            <w:pPr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11.00.-12.30</w:t>
            </w:r>
          </w:p>
          <w:p w14:paraId="0B44D542" w14:textId="7E298C87" w:rsidR="00347486" w:rsidRPr="00F8277A" w:rsidRDefault="00347486" w:rsidP="0034748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3FF13" w14:textId="77777777" w:rsidR="006B43B2" w:rsidRPr="000E6EC7" w:rsidRDefault="006B43B2" w:rsidP="006B43B2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contextualSpacing w:val="0"/>
              <w:jc w:val="both"/>
              <w:rPr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 xml:space="preserve">Presentation of </w:t>
            </w:r>
            <w:r>
              <w:rPr>
                <w:rFonts w:cs="Arial"/>
                <w:b/>
                <w:lang w:val="en-GB"/>
              </w:rPr>
              <w:t xml:space="preserve">Ireland </w:t>
            </w:r>
            <w:r w:rsidRPr="000E6EC7">
              <w:rPr>
                <w:rFonts w:cs="Arial"/>
                <w:bCs/>
                <w:lang w:val="en-GB"/>
              </w:rPr>
              <w:t xml:space="preserve">(15 min.) on SDG </w:t>
            </w:r>
            <w:r>
              <w:rPr>
                <w:rFonts w:cs="Arial"/>
                <w:bCs/>
                <w:lang w:val="en-GB"/>
              </w:rPr>
              <w:t>Governance,</w:t>
            </w:r>
            <w:r w:rsidRPr="000E6EC7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>stakeholder engagement, Implementation Plan and monitoring/reporting</w:t>
            </w:r>
          </w:p>
          <w:p w14:paraId="05723840" w14:textId="77777777" w:rsidR="00347486" w:rsidRPr="000E6EC7" w:rsidRDefault="00347486" w:rsidP="0034748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>Presentation of the SDG Governance Assessment Report</w:t>
            </w:r>
          </w:p>
          <w:p w14:paraId="09E490AC" w14:textId="0CEEFD3C" w:rsidR="00347486" w:rsidRPr="002E0033" w:rsidRDefault="00612B5D" w:rsidP="002E0033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en-GB"/>
              </w:rPr>
            </w:pPr>
            <w:r w:rsidRPr="002E0033">
              <w:rPr>
                <w:rFonts w:cs="Arial"/>
                <w:lang w:val="en-US"/>
              </w:rPr>
              <w:t>Ms. Elena Proden</w:t>
            </w:r>
            <w:r w:rsidR="000E6EC7" w:rsidRPr="002E0033">
              <w:rPr>
                <w:rFonts w:cs="Arial"/>
                <w:lang w:val="en-US"/>
              </w:rPr>
              <w:t>, UNITAR Senior Specialist,</w:t>
            </w:r>
            <w:r w:rsidR="00BE3557" w:rsidRPr="002E0033">
              <w:rPr>
                <w:rFonts w:cs="Arial"/>
                <w:lang w:val="en-US"/>
              </w:rPr>
              <w:t xml:space="preserve"> </w:t>
            </w:r>
            <w:r w:rsidRPr="002E0033">
              <w:rPr>
                <w:rFonts w:cs="Arial"/>
                <w:lang w:val="en-GB"/>
              </w:rPr>
              <w:t xml:space="preserve">and </w:t>
            </w:r>
            <w:r w:rsidR="00347486" w:rsidRPr="002E0033">
              <w:rPr>
                <w:rFonts w:cs="Arial"/>
                <w:lang w:val="en-GB"/>
              </w:rPr>
              <w:t xml:space="preserve">Mr. Louis </w:t>
            </w:r>
            <w:proofErr w:type="spellStart"/>
            <w:r w:rsidR="00347486" w:rsidRPr="002E0033">
              <w:rPr>
                <w:rFonts w:cs="Arial"/>
                <w:lang w:val="en-GB"/>
              </w:rPr>
              <w:t>Meulman</w:t>
            </w:r>
            <w:proofErr w:type="spellEnd"/>
            <w:r w:rsidR="000E6EC7" w:rsidRPr="002E0033">
              <w:rPr>
                <w:rFonts w:cs="Arial"/>
                <w:lang w:val="en-GB"/>
              </w:rPr>
              <w:t>, UNITAR</w:t>
            </w:r>
            <w:r w:rsidR="00347486" w:rsidRPr="002E0033">
              <w:rPr>
                <w:rFonts w:cs="Arial"/>
                <w:lang w:val="en-GB"/>
              </w:rPr>
              <w:t xml:space="preserve"> </w:t>
            </w:r>
            <w:r w:rsidR="000E6EC7" w:rsidRPr="002E0033">
              <w:rPr>
                <w:rFonts w:cs="Arial"/>
                <w:lang w:val="en-GB"/>
              </w:rPr>
              <w:t>Expert Consultant</w:t>
            </w:r>
            <w:r w:rsidR="000E6EC7">
              <w:rPr>
                <w:rFonts w:cs="Arial"/>
                <w:i/>
                <w:lang w:val="en-GB"/>
              </w:rPr>
              <w:t xml:space="preserve"> </w:t>
            </w:r>
            <w:r w:rsidR="00347486" w:rsidRPr="002E0033">
              <w:rPr>
                <w:rFonts w:cs="Arial"/>
                <w:i/>
                <w:lang w:val="en-GB"/>
              </w:rPr>
              <w:t>(</w:t>
            </w:r>
            <w:r w:rsidR="00177761" w:rsidRPr="002E0033">
              <w:rPr>
                <w:rFonts w:cs="Arial"/>
                <w:i/>
                <w:lang w:val="en-GB"/>
              </w:rPr>
              <w:t>3</w:t>
            </w:r>
            <w:r w:rsidR="00347486" w:rsidRPr="002E0033">
              <w:rPr>
                <w:rFonts w:cs="Arial"/>
                <w:i/>
                <w:lang w:val="en-GB"/>
              </w:rPr>
              <w:t>0 min.)</w:t>
            </w:r>
          </w:p>
          <w:p w14:paraId="208ECA69" w14:textId="77777777" w:rsidR="00B071CA" w:rsidRPr="000E6EC7" w:rsidRDefault="00BE3557" w:rsidP="00F8277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s-ES"/>
              </w:rPr>
            </w:pPr>
            <w:r w:rsidRPr="000E6EC7">
              <w:rPr>
                <w:rFonts w:cs="Arial"/>
                <w:b/>
                <w:lang w:val="en-GB"/>
              </w:rPr>
              <w:t>Discussion</w:t>
            </w:r>
          </w:p>
          <w:p w14:paraId="20F7F344" w14:textId="1AE78AC8" w:rsidR="00B071CA" w:rsidRPr="000E6EC7" w:rsidRDefault="00B071CA" w:rsidP="00347486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bCs/>
                <w:i/>
                <w:iCs/>
                <w:lang w:val="es-ES"/>
              </w:rPr>
            </w:pPr>
            <w:r w:rsidRPr="000E6EC7">
              <w:rPr>
                <w:rFonts w:cs="Arial"/>
                <w:bCs/>
                <w:i/>
                <w:iCs/>
                <w:lang w:val="es-ES"/>
              </w:rPr>
              <w:t>(</w:t>
            </w:r>
            <w:r w:rsidR="00177761" w:rsidRPr="000E6EC7">
              <w:rPr>
                <w:rFonts w:cs="Arial"/>
                <w:bCs/>
                <w:i/>
                <w:iCs/>
                <w:lang w:val="es-ES"/>
              </w:rPr>
              <w:t>45</w:t>
            </w:r>
            <w:r w:rsidRPr="000E6EC7">
              <w:rPr>
                <w:rFonts w:cs="Arial"/>
                <w:bCs/>
                <w:i/>
                <w:iCs/>
                <w:lang w:val="es-ES"/>
              </w:rPr>
              <w:t xml:space="preserve"> min.)</w:t>
            </w:r>
          </w:p>
          <w:p w14:paraId="633C385D" w14:textId="03A05A92" w:rsidR="00347486" w:rsidRPr="000E6EC7" w:rsidRDefault="00347486" w:rsidP="002E0033">
            <w:pPr>
              <w:spacing w:before="120" w:after="120"/>
              <w:jc w:val="both"/>
              <w:rPr>
                <w:rFonts w:cstheme="minorHAnsi"/>
                <w:noProof/>
                <w:lang w:val="en-US" w:eastAsia="zh-CN"/>
              </w:rPr>
            </w:pPr>
            <w:r w:rsidRPr="002E0033">
              <w:rPr>
                <w:rFonts w:cs="Arial"/>
                <w:u w:val="single"/>
                <w:lang w:val="en-US"/>
              </w:rPr>
              <w:t>Facilitator:</w:t>
            </w:r>
            <w:r w:rsidR="00560F04" w:rsidRPr="000E6EC7">
              <w:rPr>
                <w:rFonts w:cs="Arial"/>
                <w:lang w:val="en-US"/>
              </w:rPr>
              <w:t xml:space="preserve"> </w:t>
            </w:r>
            <w:r w:rsidR="00883B79" w:rsidRPr="002E0033">
              <w:rPr>
                <w:rFonts w:cs="Arial"/>
                <w:lang w:val="en-US"/>
              </w:rPr>
              <w:t>Ms.</w:t>
            </w:r>
            <w:r w:rsidR="00005827" w:rsidRPr="002E0033">
              <w:rPr>
                <w:rFonts w:cs="Arial"/>
                <w:lang w:val="en-US"/>
              </w:rPr>
              <w:t xml:space="preserve"> Vivian Kanari-Journalist</w:t>
            </w:r>
            <w:r w:rsidR="00005827" w:rsidRPr="000E6EC7">
              <w:rPr>
                <w:rFonts w:cs="Arial"/>
                <w:lang w:val="en-US"/>
              </w:rPr>
              <w:t xml:space="preserve">  </w:t>
            </w:r>
          </w:p>
        </w:tc>
      </w:tr>
      <w:tr w:rsidR="00347486" w:rsidRPr="002B13E0" w14:paraId="35272232" w14:textId="77777777" w:rsidTr="002D6002">
        <w:trPr>
          <w:trHeight w:val="522"/>
        </w:trPr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9AE36C0" w14:textId="77777777" w:rsidR="00347486" w:rsidRPr="00E132B2" w:rsidRDefault="00347486" w:rsidP="00347486">
            <w:pPr>
              <w:jc w:val="center"/>
              <w:rPr>
                <w:rFonts w:cs="Arial"/>
                <w:b/>
                <w:lang w:val="es-AR"/>
              </w:rPr>
            </w:pPr>
            <w:r w:rsidRPr="00E132B2">
              <w:rPr>
                <w:rFonts w:cstheme="minorHAnsi"/>
                <w:lang w:val="es-AR"/>
              </w:rPr>
              <w:t>1</w:t>
            </w:r>
            <w:r>
              <w:rPr>
                <w:rFonts w:cstheme="minorHAnsi"/>
                <w:lang w:val="es-AR"/>
              </w:rPr>
              <w:t>2</w:t>
            </w:r>
            <w:r w:rsidRPr="00E132B2">
              <w:rPr>
                <w:rFonts w:cstheme="minorHAnsi"/>
                <w:lang w:val="es-AR"/>
              </w:rPr>
              <w:t>:</w:t>
            </w:r>
            <w:r w:rsidR="00B071CA">
              <w:rPr>
                <w:rFonts w:cstheme="minorHAnsi"/>
                <w:lang w:val="es-AR"/>
              </w:rPr>
              <w:t>3</w:t>
            </w:r>
            <w:r w:rsidRPr="00E132B2">
              <w:rPr>
                <w:rFonts w:cstheme="minorHAnsi"/>
                <w:lang w:val="es-AR"/>
              </w:rPr>
              <w:t>0 - 1</w:t>
            </w:r>
            <w:r>
              <w:rPr>
                <w:rFonts w:cstheme="minorHAnsi"/>
                <w:lang w:val="es-AR"/>
              </w:rPr>
              <w:t>3</w:t>
            </w:r>
            <w:r w:rsidRPr="00E132B2">
              <w:rPr>
                <w:rFonts w:cstheme="minorHAnsi"/>
                <w:lang w:val="es-AR"/>
              </w:rPr>
              <w:t>:</w:t>
            </w:r>
            <w:r w:rsidR="00B071CA">
              <w:rPr>
                <w:rFonts w:cstheme="minorHAnsi"/>
                <w:lang w:val="es-AR"/>
              </w:rPr>
              <w:t>3</w:t>
            </w:r>
            <w:r w:rsidRPr="00E132B2">
              <w:rPr>
                <w:rFonts w:cstheme="minorHAnsi"/>
                <w:lang w:val="es-AR"/>
              </w:rPr>
              <w:t>0</w:t>
            </w:r>
          </w:p>
        </w:tc>
        <w:tc>
          <w:tcPr>
            <w:tcW w:w="7810" w:type="dxa"/>
            <w:tcBorders>
              <w:bottom w:val="single" w:sz="4" w:space="0" w:color="auto"/>
              <w:right w:val="nil"/>
            </w:tcBorders>
            <w:vAlign w:val="center"/>
          </w:tcPr>
          <w:p w14:paraId="4B77272F" w14:textId="77777777" w:rsidR="00347486" w:rsidRPr="00E132B2" w:rsidRDefault="00347486" w:rsidP="00347486">
            <w:pPr>
              <w:jc w:val="both"/>
              <w:rPr>
                <w:rFonts w:cs="Arial"/>
                <w:b/>
                <w:lang w:val="es-AR"/>
              </w:rPr>
            </w:pPr>
            <w:r w:rsidRPr="00E132B2"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86912" behindDoc="0" locked="0" layoutInCell="1" allowOverlap="1" wp14:anchorId="54666632" wp14:editId="776B67F3">
                  <wp:simplePos x="0" y="0"/>
                  <wp:positionH relativeFrom="column">
                    <wp:posOffset>4517390</wp:posOffset>
                  </wp:positionH>
                  <wp:positionV relativeFrom="paragraph">
                    <wp:posOffset>27940</wp:posOffset>
                  </wp:positionV>
                  <wp:extent cx="273050" cy="17970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45"/>
                          <a:stretch/>
                        </pic:blipFill>
                        <pic:spPr bwMode="auto">
                          <a:xfrm>
                            <a:off x="0" y="0"/>
                            <a:ext cx="273050" cy="17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52032E2">
              <w:rPr>
                <w:lang w:val="es-AR"/>
              </w:rPr>
              <w:t>Lunch break</w:t>
            </w:r>
          </w:p>
        </w:tc>
      </w:tr>
      <w:tr w:rsidR="00347486" w:rsidRPr="001B4C1B" w14:paraId="0A9FBCC5" w14:textId="77777777" w:rsidTr="002D6002">
        <w:trPr>
          <w:trHeight w:val="439"/>
        </w:trPr>
        <w:tc>
          <w:tcPr>
            <w:tcW w:w="9380" w:type="dxa"/>
            <w:gridSpan w:val="3"/>
            <w:tcBorders>
              <w:left w:val="nil"/>
              <w:right w:val="nil"/>
            </w:tcBorders>
            <w:shd w:val="clear" w:color="auto" w:fill="B8E5FB"/>
            <w:vAlign w:val="center"/>
          </w:tcPr>
          <w:p w14:paraId="6432C440" w14:textId="5FEE9DC7" w:rsidR="00347486" w:rsidRPr="00026CA0" w:rsidRDefault="00347486" w:rsidP="00347486">
            <w:pPr>
              <w:tabs>
                <w:tab w:val="left" w:pos="1840"/>
              </w:tabs>
              <w:spacing w:before="240" w:after="240" w:line="230" w:lineRule="auto"/>
              <w:ind w:right="40"/>
              <w:rPr>
                <w:rFonts w:cstheme="minorHAnsi"/>
                <w:b/>
                <w:color w:val="0070C0"/>
                <w:lang w:val="en-GB"/>
              </w:rPr>
            </w:pPr>
            <w:r w:rsidRPr="00F444F8">
              <w:rPr>
                <w:rFonts w:cstheme="minorHAnsi"/>
                <w:b/>
                <w:lang w:val="en-GB"/>
              </w:rPr>
              <w:t>Session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="006A3B3D">
              <w:rPr>
                <w:rFonts w:cstheme="minorHAnsi"/>
                <w:b/>
                <w:lang w:val="en-GB"/>
              </w:rPr>
              <w:t>3</w:t>
            </w:r>
            <w:r w:rsidRPr="00875FCE">
              <w:rPr>
                <w:rFonts w:cstheme="minorHAnsi"/>
                <w:b/>
                <w:lang w:val="en-GB"/>
              </w:rPr>
              <w:t xml:space="preserve">. </w:t>
            </w:r>
            <w:r w:rsidR="000F0690">
              <w:rPr>
                <w:rFonts w:cstheme="minorHAnsi"/>
                <w:b/>
                <w:lang w:val="en-GB"/>
              </w:rPr>
              <w:t xml:space="preserve">State of play and possible objectives in areas of </w:t>
            </w:r>
            <w:r w:rsidR="00B071CA">
              <w:rPr>
                <w:rFonts w:cstheme="minorHAnsi"/>
                <w:b/>
                <w:lang w:val="en-GB"/>
              </w:rPr>
              <w:t>governance</w:t>
            </w:r>
            <w:r w:rsidR="000F0690">
              <w:rPr>
                <w:rFonts w:cstheme="minorHAnsi"/>
                <w:b/>
                <w:lang w:val="en-GB"/>
              </w:rPr>
              <w:t xml:space="preserve">, institutions, </w:t>
            </w:r>
            <w:r w:rsidR="00B071CA">
              <w:rPr>
                <w:rFonts w:cstheme="minorHAnsi"/>
                <w:b/>
                <w:lang w:val="en-GB"/>
              </w:rPr>
              <w:t>justice</w:t>
            </w:r>
            <w:r w:rsidR="004661DF">
              <w:rPr>
                <w:rFonts w:cstheme="minorHAnsi"/>
                <w:b/>
                <w:lang w:val="en-GB"/>
              </w:rPr>
              <w:t>,</w:t>
            </w:r>
            <w:r w:rsidR="000F0690">
              <w:rPr>
                <w:rFonts w:cstheme="minorHAnsi"/>
                <w:b/>
                <w:lang w:val="en-GB"/>
              </w:rPr>
              <w:t xml:space="preserve"> and personal security </w:t>
            </w:r>
            <w:r w:rsidR="004661DF">
              <w:rPr>
                <w:rFonts w:cstheme="minorHAnsi"/>
                <w:b/>
                <w:lang w:val="en-GB"/>
              </w:rPr>
              <w:t xml:space="preserve">for the SDG Action Plan and recommendations </w:t>
            </w:r>
            <w:r w:rsidR="00291F41">
              <w:rPr>
                <w:rFonts w:cstheme="minorHAnsi"/>
                <w:b/>
                <w:lang w:val="en-GB"/>
              </w:rPr>
              <w:t xml:space="preserve">for </w:t>
            </w:r>
            <w:r w:rsidR="004661DF">
              <w:rPr>
                <w:rFonts w:cstheme="minorHAnsi"/>
                <w:b/>
                <w:lang w:val="en-GB"/>
              </w:rPr>
              <w:t>long-term growth strategies</w:t>
            </w:r>
          </w:p>
        </w:tc>
      </w:tr>
      <w:tr w:rsidR="00347486" w:rsidRPr="00560F04" w14:paraId="7A48B65F" w14:textId="77777777" w:rsidTr="002D6002">
        <w:trPr>
          <w:trHeight w:val="522"/>
        </w:trPr>
        <w:tc>
          <w:tcPr>
            <w:tcW w:w="1570" w:type="dxa"/>
            <w:gridSpan w:val="2"/>
            <w:tcBorders>
              <w:left w:val="nil"/>
            </w:tcBorders>
            <w:vAlign w:val="center"/>
          </w:tcPr>
          <w:p w14:paraId="2EC93216" w14:textId="03363438" w:rsidR="006A3B3D" w:rsidRDefault="006A3B3D" w:rsidP="00347486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13.30-14.30</w:t>
            </w:r>
          </w:p>
          <w:p w14:paraId="2D198C29" w14:textId="024D087A" w:rsidR="00347486" w:rsidRPr="00E132B2" w:rsidRDefault="00347486" w:rsidP="00347486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eastAsia="Calibri" w:cstheme="minorHAnsi"/>
              </w:rPr>
            </w:pPr>
          </w:p>
        </w:tc>
        <w:tc>
          <w:tcPr>
            <w:tcW w:w="7810" w:type="dxa"/>
            <w:tcBorders>
              <w:right w:val="nil"/>
            </w:tcBorders>
            <w:vAlign w:val="center"/>
          </w:tcPr>
          <w:p w14:paraId="4822DC62" w14:textId="33B4896C" w:rsidR="009D678D" w:rsidRDefault="009D678D" w:rsidP="0034748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Example of </w:t>
            </w:r>
            <w:r w:rsidR="002E0033">
              <w:rPr>
                <w:rFonts w:cs="Arial"/>
                <w:b/>
                <w:lang w:val="en-GB"/>
              </w:rPr>
              <w:t>a</w:t>
            </w:r>
            <w:r w:rsidR="00883B79">
              <w:rPr>
                <w:rFonts w:cs="Arial"/>
                <w:b/>
                <w:lang w:val="en-GB"/>
              </w:rPr>
              <w:t>ctions</w:t>
            </w:r>
            <w:r>
              <w:rPr>
                <w:rFonts w:cs="Arial"/>
                <w:b/>
                <w:lang w:val="en-GB"/>
              </w:rPr>
              <w:t xml:space="preserve"> on mainstreaming/implementing the SDGs</w:t>
            </w:r>
          </w:p>
          <w:p w14:paraId="7C6D6D1F" w14:textId="6027B7D4" w:rsidR="009D678D" w:rsidRPr="009D678D" w:rsidRDefault="00883B79" w:rsidP="009D678D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bCs/>
                <w:i/>
                <w:iCs/>
                <w:lang w:val="en-US"/>
              </w:rPr>
            </w:pPr>
            <w:r w:rsidRPr="002E0033">
              <w:rPr>
                <w:rFonts w:cs="Arial"/>
                <w:bCs/>
                <w:lang w:val="en-US"/>
              </w:rPr>
              <w:t xml:space="preserve">Ms. </w:t>
            </w:r>
            <w:proofErr w:type="spellStart"/>
            <w:r w:rsidRPr="002E0033">
              <w:rPr>
                <w:rFonts w:cs="Arial"/>
                <w:bCs/>
                <w:lang w:val="en-US"/>
              </w:rPr>
              <w:t>Klelia</w:t>
            </w:r>
            <w:proofErr w:type="spellEnd"/>
            <w:r w:rsidRPr="002E0033">
              <w:rPr>
                <w:rFonts w:cs="Arial"/>
                <w:bCs/>
                <w:lang w:val="en-US"/>
              </w:rPr>
              <w:t xml:space="preserve"> Vasiliou</w:t>
            </w:r>
            <w:r w:rsidR="000E6EC7" w:rsidRPr="002E0033">
              <w:rPr>
                <w:rFonts w:cs="Arial"/>
                <w:bCs/>
                <w:lang w:val="en-US"/>
              </w:rPr>
              <w:t>,</w:t>
            </w:r>
            <w:r w:rsidR="00005827" w:rsidRPr="002E0033">
              <w:rPr>
                <w:rFonts w:cs="Arial"/>
                <w:bCs/>
                <w:lang w:val="en-US"/>
              </w:rPr>
              <w:t xml:space="preserve"> Commissioner for the Environment</w:t>
            </w:r>
            <w:r w:rsidR="009D678D">
              <w:rPr>
                <w:rFonts w:cs="Arial"/>
                <w:bCs/>
                <w:i/>
                <w:iCs/>
                <w:lang w:val="en-US"/>
              </w:rPr>
              <w:t xml:space="preserve"> (15 min.)</w:t>
            </w:r>
          </w:p>
          <w:p w14:paraId="0D003015" w14:textId="7D3D2051" w:rsidR="00347486" w:rsidRDefault="000F0690" w:rsidP="0034748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State of play and </w:t>
            </w:r>
            <w:r>
              <w:rPr>
                <w:rFonts w:cstheme="minorHAnsi"/>
                <w:b/>
                <w:lang w:val="en-GB"/>
              </w:rPr>
              <w:t>possible objectives in areas of governance, institutions, justice and personal security</w:t>
            </w:r>
            <w:r w:rsidR="004661DF">
              <w:rPr>
                <w:rFonts w:cstheme="minorHAnsi"/>
                <w:b/>
                <w:lang w:val="en-GB"/>
              </w:rPr>
              <w:t xml:space="preserve"> for the SDG Action Plan</w:t>
            </w:r>
          </w:p>
          <w:p w14:paraId="5B4145CE" w14:textId="3640A823" w:rsidR="00347486" w:rsidRDefault="00347486" w:rsidP="00347486">
            <w:pPr>
              <w:pStyle w:val="ListParagraph"/>
              <w:ind w:left="403"/>
              <w:jc w:val="both"/>
              <w:rPr>
                <w:rFonts w:cs="Arial"/>
                <w:i/>
                <w:lang w:val="en-GB"/>
              </w:rPr>
            </w:pPr>
            <w:r w:rsidRPr="002E0033">
              <w:rPr>
                <w:rFonts w:cs="Arial"/>
                <w:iCs/>
                <w:lang w:val="en-GB"/>
              </w:rPr>
              <w:t>M</w:t>
            </w:r>
            <w:r w:rsidR="0096512D" w:rsidRPr="002E0033">
              <w:rPr>
                <w:rFonts w:cs="Arial"/>
                <w:iCs/>
                <w:lang w:val="en-GB"/>
              </w:rPr>
              <w:t>r</w:t>
            </w:r>
            <w:r w:rsidRPr="002E0033">
              <w:rPr>
                <w:rFonts w:cs="Arial"/>
                <w:iCs/>
                <w:lang w:val="en-GB"/>
              </w:rPr>
              <w:t xml:space="preserve">. </w:t>
            </w:r>
            <w:r w:rsidR="0096512D" w:rsidRPr="002E0033">
              <w:rPr>
                <w:rFonts w:cs="Arial"/>
                <w:iCs/>
                <w:lang w:val="en-GB"/>
              </w:rPr>
              <w:t xml:space="preserve">Louis </w:t>
            </w:r>
            <w:proofErr w:type="spellStart"/>
            <w:r w:rsidR="0096512D" w:rsidRPr="002E0033">
              <w:rPr>
                <w:rFonts w:cs="Arial"/>
                <w:iCs/>
                <w:lang w:val="en-GB"/>
              </w:rPr>
              <w:t>Meulman</w:t>
            </w:r>
            <w:proofErr w:type="spellEnd"/>
            <w:r w:rsidR="000E6EC7" w:rsidRPr="002E0033">
              <w:rPr>
                <w:rFonts w:cs="Arial"/>
                <w:iCs/>
                <w:lang w:val="en-GB"/>
              </w:rPr>
              <w:t>, UNITAR</w:t>
            </w:r>
            <w:r w:rsidRPr="002E0033">
              <w:rPr>
                <w:rFonts w:cs="Arial"/>
                <w:iCs/>
                <w:lang w:val="en-GB"/>
              </w:rPr>
              <w:t xml:space="preserve"> </w:t>
            </w:r>
            <w:r w:rsidR="000E6EC7" w:rsidRPr="002E0033">
              <w:rPr>
                <w:rFonts w:cs="Arial"/>
                <w:iCs/>
                <w:lang w:val="en-GB"/>
              </w:rPr>
              <w:t>Expert Consultant</w:t>
            </w:r>
            <w:r w:rsidR="000E6EC7">
              <w:rPr>
                <w:rFonts w:cs="Arial"/>
                <w:i/>
                <w:lang w:val="en-GB"/>
              </w:rPr>
              <w:t xml:space="preserve"> </w:t>
            </w:r>
            <w:r w:rsidRPr="004236BB">
              <w:rPr>
                <w:rFonts w:cs="Arial"/>
                <w:i/>
                <w:lang w:val="en-GB"/>
              </w:rPr>
              <w:t>(</w:t>
            </w:r>
            <w:r w:rsidR="0096512D">
              <w:rPr>
                <w:rFonts w:cs="Arial"/>
                <w:i/>
                <w:lang w:val="en-GB"/>
              </w:rPr>
              <w:t>1</w:t>
            </w:r>
            <w:r w:rsidR="00BE3557">
              <w:rPr>
                <w:rFonts w:cs="Arial"/>
                <w:i/>
                <w:lang w:val="en-GB"/>
              </w:rPr>
              <w:t>5</w:t>
            </w:r>
            <w:r w:rsidRPr="004236BB">
              <w:rPr>
                <w:rFonts w:cs="Arial"/>
                <w:i/>
                <w:lang w:val="en-GB"/>
              </w:rPr>
              <w:t xml:space="preserve"> min.)</w:t>
            </w:r>
            <w:r>
              <w:rPr>
                <w:rFonts w:cs="Arial"/>
                <w:i/>
                <w:lang w:val="en-GB"/>
              </w:rPr>
              <w:t xml:space="preserve"> </w:t>
            </w:r>
          </w:p>
          <w:p w14:paraId="721FE82B" w14:textId="2A3EB0E5" w:rsidR="00347486" w:rsidRDefault="00291F41" w:rsidP="0034748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Plenary d</w:t>
            </w:r>
            <w:r w:rsidR="00347486">
              <w:rPr>
                <w:rFonts w:cs="Arial"/>
                <w:b/>
                <w:lang w:val="en-GB"/>
              </w:rPr>
              <w:t>iscussion</w:t>
            </w:r>
          </w:p>
          <w:p w14:paraId="4D1AAEE2" w14:textId="77777777" w:rsidR="00347486" w:rsidRPr="0077323F" w:rsidRDefault="00347486" w:rsidP="00347486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fr-CH"/>
              </w:rPr>
            </w:pPr>
            <w:r>
              <w:rPr>
                <w:rFonts w:cs="Arial"/>
                <w:i/>
                <w:lang w:val="fr-CH"/>
              </w:rPr>
              <w:t>(</w:t>
            </w:r>
            <w:r w:rsidR="009D678D">
              <w:rPr>
                <w:rFonts w:cs="Arial"/>
                <w:i/>
                <w:lang w:val="fr-CH"/>
              </w:rPr>
              <w:t>30</w:t>
            </w:r>
            <w:r w:rsidRPr="00444E19">
              <w:rPr>
                <w:rFonts w:cs="Arial"/>
                <w:i/>
                <w:lang w:val="fr-CH"/>
              </w:rPr>
              <w:t xml:space="preserve"> min.)</w:t>
            </w:r>
          </w:p>
          <w:p w14:paraId="13B3F849" w14:textId="4A723246" w:rsidR="00347486" w:rsidRPr="00E44000" w:rsidRDefault="00347486" w:rsidP="00347486">
            <w:pPr>
              <w:spacing w:before="120" w:after="120"/>
              <w:jc w:val="both"/>
              <w:rPr>
                <w:rFonts w:cstheme="minorHAnsi"/>
                <w:b/>
                <w:lang w:val="en-US"/>
              </w:rPr>
            </w:pPr>
            <w:r w:rsidRPr="002E0033">
              <w:rPr>
                <w:rFonts w:cs="Arial"/>
                <w:u w:val="single"/>
                <w:lang w:val="en-US"/>
              </w:rPr>
              <w:t>Facilitator:</w:t>
            </w:r>
            <w:r w:rsidRPr="00560E37">
              <w:rPr>
                <w:rFonts w:cs="Arial"/>
                <w:lang w:val="en-US"/>
              </w:rPr>
              <w:t xml:space="preserve"> </w:t>
            </w:r>
            <w:r w:rsidR="00005827" w:rsidRPr="002E0033">
              <w:rPr>
                <w:rFonts w:cs="Arial"/>
                <w:bCs/>
                <w:lang w:val="en-US"/>
              </w:rPr>
              <w:t>Ms</w:t>
            </w:r>
            <w:r w:rsidR="002E0033" w:rsidRPr="002E0033">
              <w:rPr>
                <w:rFonts w:cs="Arial"/>
                <w:bCs/>
                <w:lang w:val="en-US"/>
              </w:rPr>
              <w:t>.</w:t>
            </w:r>
            <w:r w:rsidR="00005827" w:rsidRPr="002E0033">
              <w:rPr>
                <w:rFonts w:cs="Arial"/>
                <w:bCs/>
                <w:lang w:val="en-US"/>
              </w:rPr>
              <w:t xml:space="preserve"> Vivian Kanari -Journalist</w:t>
            </w:r>
            <w:r w:rsidR="00005827">
              <w:rPr>
                <w:rFonts w:cs="Arial"/>
                <w:bCs/>
                <w:i/>
                <w:iCs/>
                <w:lang w:val="en-US"/>
              </w:rPr>
              <w:t xml:space="preserve"> </w:t>
            </w:r>
          </w:p>
        </w:tc>
      </w:tr>
    </w:tbl>
    <w:p w14:paraId="7C4C803E" w14:textId="5BC2CAA4" w:rsidR="002E0033" w:rsidRDefault="002E0033">
      <w:pPr>
        <w:rPr>
          <w:lang w:val="en-US"/>
        </w:rPr>
      </w:pPr>
      <w:r>
        <w:rPr>
          <w:lang w:val="en-US"/>
        </w:rPr>
        <w:br w:type="page"/>
      </w:r>
    </w:p>
    <w:p w14:paraId="5AE4EE10" w14:textId="77777777" w:rsidR="00E44000" w:rsidRPr="00560E37" w:rsidRDefault="00E44000" w:rsidP="002D6002">
      <w:pPr>
        <w:rPr>
          <w:lang w:val="en-US"/>
        </w:rPr>
      </w:pPr>
    </w:p>
    <w:tbl>
      <w:tblPr>
        <w:tblStyle w:val="TableGrid"/>
        <w:tblW w:w="9354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1"/>
      </w:tblGrid>
      <w:tr w:rsidR="002D6002" w14:paraId="6943D395" w14:textId="77777777" w:rsidTr="009327FD">
        <w:trPr>
          <w:trHeight w:val="312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14:paraId="1DE0B440" w14:textId="77777777" w:rsidR="002D6002" w:rsidRPr="00A70EE9" w:rsidRDefault="002D6002" w:rsidP="009327FD">
            <w:pPr>
              <w:jc w:val="center"/>
              <w:rPr>
                <w:rFonts w:eastAsia="Arial" w:cstheme="minorHAnsi"/>
                <w:b/>
                <w:color w:val="4688C6"/>
                <w:sz w:val="24"/>
                <w:lang w:val="es-ES_tradnl"/>
              </w:rPr>
            </w:pPr>
            <w:r>
              <w:rPr>
                <w:rFonts w:eastAsia="Arial" w:cstheme="minorHAnsi"/>
                <w:b/>
                <w:color w:val="4688C6"/>
                <w:sz w:val="24"/>
                <w:lang w:val="es-ES_tradnl"/>
              </w:rPr>
              <w:t xml:space="preserve">DAY 2 </w:t>
            </w:r>
            <w:r w:rsidRPr="002D6002">
              <w:rPr>
                <w:rFonts w:eastAsia="Arial" w:cstheme="minorHAnsi"/>
                <w:bCs/>
                <w:color w:val="4688C6"/>
                <w:sz w:val="24"/>
                <w:lang w:val="es-ES_tradnl"/>
              </w:rPr>
              <w:t>TUES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 xml:space="preserve">DAY, </w:t>
            </w:r>
            <w:r w:rsidR="00411CF6">
              <w:rPr>
                <w:rFonts w:eastAsia="Arial" w:cstheme="minorHAnsi"/>
                <w:color w:val="4688C6"/>
                <w:sz w:val="24"/>
                <w:lang w:val="es-ES_tradnl"/>
              </w:rPr>
              <w:t>1</w:t>
            </w:r>
            <w:r>
              <w:rPr>
                <w:rFonts w:eastAsia="Arial" w:cstheme="minorHAnsi"/>
                <w:color w:val="4688C6"/>
                <w:sz w:val="24"/>
                <w:lang w:val="es-ES_tradnl"/>
              </w:rPr>
              <w:t>2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 xml:space="preserve"> </w:t>
            </w:r>
            <w:r w:rsidR="00411CF6">
              <w:rPr>
                <w:rFonts w:eastAsia="Arial" w:cstheme="minorHAnsi"/>
                <w:color w:val="4688C6"/>
                <w:sz w:val="24"/>
                <w:lang w:val="es-ES_tradnl"/>
              </w:rPr>
              <w:t>OCTO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>BER 20</w:t>
            </w:r>
            <w:r>
              <w:rPr>
                <w:rFonts w:eastAsia="Arial" w:cstheme="minorHAnsi"/>
                <w:color w:val="4688C6"/>
                <w:sz w:val="24"/>
                <w:lang w:val="es-ES_tradnl"/>
              </w:rPr>
              <w:t>2</w:t>
            </w:r>
            <w:r w:rsidRPr="00145C9A">
              <w:rPr>
                <w:rFonts w:eastAsia="Arial" w:cstheme="minorHAnsi"/>
                <w:color w:val="4688C6"/>
                <w:sz w:val="24"/>
                <w:lang w:val="es-ES_tradnl"/>
              </w:rPr>
              <w:t>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FBA1D" w14:textId="77777777" w:rsidR="002D6002" w:rsidRDefault="002D6002" w:rsidP="009327FD"/>
        </w:tc>
      </w:tr>
      <w:tr w:rsidR="002D6002" w14:paraId="4E8EAAA3" w14:textId="77777777" w:rsidTr="009327FD">
        <w:trPr>
          <w:trHeight w:val="312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6A18EE4B" w14:textId="77777777" w:rsidR="002D6002" w:rsidRDefault="002D6002" w:rsidP="009327FD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7A940D" w14:textId="77777777" w:rsidR="002D6002" w:rsidRDefault="002D6002" w:rsidP="009327FD"/>
        </w:tc>
      </w:tr>
    </w:tbl>
    <w:p w14:paraId="523508FA" w14:textId="4EC5E856" w:rsidR="002D6002" w:rsidRPr="001268B6" w:rsidRDefault="002D6002" w:rsidP="00875FCE"/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1560"/>
        <w:gridCol w:w="11"/>
        <w:gridCol w:w="7218"/>
      </w:tblGrid>
      <w:tr w:rsidR="00875FCE" w:rsidRPr="0087386D" w14:paraId="7B8708AB" w14:textId="77777777" w:rsidTr="00291F41">
        <w:trPr>
          <w:trHeight w:val="506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4688C6"/>
            <w:vAlign w:val="center"/>
          </w:tcPr>
          <w:p w14:paraId="57A64FE3" w14:textId="77777777" w:rsidR="00875FCE" w:rsidRPr="00077D34" w:rsidRDefault="00875FCE" w:rsidP="00602088">
            <w:pPr>
              <w:jc w:val="center"/>
              <w:rPr>
                <w:rFonts w:eastAsia="Arial"/>
                <w:b/>
                <w:color w:val="FFFFFF" w:themeColor="background1"/>
                <w:lang w:val="es-ES_tradnl"/>
              </w:rPr>
            </w:pPr>
            <w:r w:rsidRPr="00790746">
              <w:rPr>
                <w:rFonts w:eastAsia="Arial" w:cstheme="minorHAns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nil"/>
            </w:tcBorders>
            <w:shd w:val="clear" w:color="auto" w:fill="4688C6"/>
            <w:vAlign w:val="center"/>
          </w:tcPr>
          <w:p w14:paraId="225394FA" w14:textId="77777777" w:rsidR="00875FCE" w:rsidRPr="00077D34" w:rsidRDefault="00875FCE" w:rsidP="00602088">
            <w:pPr>
              <w:jc w:val="center"/>
              <w:rPr>
                <w:rFonts w:eastAsia="Arial"/>
                <w:b/>
                <w:color w:val="FFFFFF" w:themeColor="background1"/>
                <w:lang w:val="es-ES_tradnl"/>
              </w:rPr>
            </w:pPr>
            <w:r w:rsidRPr="00790746">
              <w:rPr>
                <w:rFonts w:eastAsia="Arial" w:cstheme="minorHAnsi"/>
                <w:b/>
                <w:color w:val="FFFFFF" w:themeColor="background1"/>
                <w:sz w:val="24"/>
              </w:rPr>
              <w:t>ACTIVITY</w:t>
            </w:r>
          </w:p>
        </w:tc>
      </w:tr>
      <w:tr w:rsidR="00602088" w:rsidRPr="006406A4" w14:paraId="2B934A34" w14:textId="77777777" w:rsidTr="00291F41">
        <w:trPr>
          <w:trHeight w:val="522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6647DC3" w14:textId="14E7B7FA" w:rsidR="00177761" w:rsidRPr="000F0690" w:rsidRDefault="00602088" w:rsidP="006406A4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cstheme="minorHAnsi"/>
              </w:rPr>
            </w:pPr>
            <w:r w:rsidRPr="000F0690">
              <w:rPr>
                <w:rFonts w:cstheme="minorHAnsi"/>
              </w:rPr>
              <w:t>08:</w:t>
            </w:r>
            <w:r w:rsidR="002D6002" w:rsidRPr="000F0690">
              <w:rPr>
                <w:rFonts w:cstheme="minorHAnsi"/>
              </w:rPr>
              <w:t>0</w:t>
            </w:r>
            <w:r w:rsidRPr="000F0690">
              <w:rPr>
                <w:rFonts w:cstheme="minorHAnsi"/>
              </w:rPr>
              <w:t>0-08:</w:t>
            </w:r>
            <w:r w:rsidR="002D6002" w:rsidRPr="000F0690">
              <w:rPr>
                <w:rFonts w:cstheme="minorHAnsi"/>
              </w:rPr>
              <w:t>30</w:t>
            </w:r>
          </w:p>
        </w:tc>
        <w:tc>
          <w:tcPr>
            <w:tcW w:w="7218" w:type="dxa"/>
            <w:tcBorders>
              <w:top w:val="single" w:sz="4" w:space="0" w:color="auto"/>
              <w:right w:val="nil"/>
            </w:tcBorders>
            <w:vAlign w:val="center"/>
          </w:tcPr>
          <w:p w14:paraId="0FAF6447" w14:textId="196F07C8" w:rsidR="00CC176E" w:rsidRPr="006406A4" w:rsidRDefault="006406A4" w:rsidP="00602088">
            <w:pPr>
              <w:jc w:val="both"/>
              <w:rPr>
                <w:rFonts w:eastAsia="Calibri" w:cstheme="minorHAnsi"/>
                <w:b/>
                <w:lang w:val="en-GB"/>
              </w:rPr>
            </w:pPr>
            <w:r w:rsidRPr="000F0690"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93056" behindDoc="0" locked="0" layoutInCell="1" allowOverlap="1" wp14:anchorId="1953C604" wp14:editId="369DA269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143510</wp:posOffset>
                  </wp:positionV>
                  <wp:extent cx="223520" cy="210820"/>
                  <wp:effectExtent l="0" t="0" r="5080" b="0"/>
                  <wp:wrapNone/>
                  <wp:docPr id="8" name="Picture 8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weap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05B65" w14:textId="129153F7" w:rsidR="00CC176E" w:rsidRPr="006406A4" w:rsidRDefault="00962348" w:rsidP="00602088">
            <w:pPr>
              <w:jc w:val="both"/>
              <w:rPr>
                <w:rFonts w:eastAsia="Calibri" w:cstheme="minorHAnsi"/>
                <w:b/>
                <w:lang w:val="en-GB"/>
              </w:rPr>
            </w:pPr>
            <w:r w:rsidRPr="006406A4">
              <w:rPr>
                <w:rFonts w:eastAsia="Calibri" w:cstheme="minorHAnsi"/>
                <w:b/>
                <w:lang w:val="en-GB"/>
              </w:rPr>
              <w:t>Arrival/</w:t>
            </w:r>
            <w:r w:rsidR="002D6002" w:rsidRPr="006406A4">
              <w:rPr>
                <w:rFonts w:eastAsia="Calibri" w:cstheme="minorHAnsi"/>
                <w:b/>
                <w:lang w:val="en-GB"/>
              </w:rPr>
              <w:t>Registration</w:t>
            </w:r>
            <w:r w:rsidR="00992F05" w:rsidRPr="006406A4">
              <w:rPr>
                <w:rFonts w:eastAsia="Calibri" w:cstheme="minorHAnsi"/>
                <w:b/>
                <w:lang w:val="en-GB"/>
              </w:rPr>
              <w:t>/Welcome coffee</w:t>
            </w:r>
          </w:p>
          <w:p w14:paraId="58395C35" w14:textId="5436ED64" w:rsidR="00CC176E" w:rsidRPr="006406A4" w:rsidRDefault="00CC176E" w:rsidP="00602088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1B6E76" w:rsidRPr="001B4C1B" w14:paraId="53539754" w14:textId="77777777" w:rsidTr="00291F41">
        <w:trPr>
          <w:trHeight w:val="809"/>
        </w:trPr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B8E5FB"/>
            <w:vAlign w:val="center"/>
          </w:tcPr>
          <w:p w14:paraId="031EE569" w14:textId="5305EACC" w:rsidR="001B6E76" w:rsidRPr="000F0690" w:rsidRDefault="001B6E76" w:rsidP="001B6E76">
            <w:pPr>
              <w:tabs>
                <w:tab w:val="left" w:pos="1840"/>
              </w:tabs>
              <w:spacing w:line="230" w:lineRule="auto"/>
              <w:ind w:right="4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Session 4. </w:t>
            </w:r>
            <w:r w:rsidR="00291F41">
              <w:rPr>
                <w:rFonts w:cstheme="minorHAnsi"/>
                <w:b/>
                <w:lang w:val="en-GB"/>
              </w:rPr>
              <w:t xml:space="preserve">Approach and Structure of the </w:t>
            </w:r>
            <w:r>
              <w:rPr>
                <w:rFonts w:cstheme="minorHAnsi"/>
                <w:b/>
                <w:lang w:val="en-GB"/>
              </w:rPr>
              <w:t>SDG Action Plan</w:t>
            </w:r>
          </w:p>
        </w:tc>
      </w:tr>
      <w:tr w:rsidR="001B6E76" w:rsidRPr="001B4C1B" w14:paraId="4B75941A" w14:textId="77777777" w:rsidTr="00291F41">
        <w:trPr>
          <w:trHeight w:val="574"/>
        </w:trPr>
        <w:tc>
          <w:tcPr>
            <w:tcW w:w="15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4D423C5" w14:textId="1DFF877B" w:rsidR="001B6E76" w:rsidRPr="006406A4" w:rsidRDefault="006406A4" w:rsidP="006406A4">
            <w:pPr>
              <w:tabs>
                <w:tab w:val="left" w:pos="1840"/>
              </w:tabs>
              <w:spacing w:line="230" w:lineRule="auto"/>
              <w:ind w:right="40"/>
              <w:rPr>
                <w:b/>
                <w:lang w:val="es-AR"/>
              </w:rPr>
            </w:pPr>
            <w:r>
              <w:rPr>
                <w:rFonts w:cstheme="minorHAnsi"/>
                <w:lang w:val="en-GB"/>
              </w:rPr>
              <w:t>08:30-09:00</w:t>
            </w:r>
          </w:p>
        </w:tc>
        <w:tc>
          <w:tcPr>
            <w:tcW w:w="7218" w:type="dxa"/>
            <w:tcBorders>
              <w:right w:val="nil"/>
            </w:tcBorders>
            <w:shd w:val="clear" w:color="auto" w:fill="auto"/>
            <w:vAlign w:val="center"/>
          </w:tcPr>
          <w:p w14:paraId="6C5664AE" w14:textId="77777777" w:rsidR="001B6E76" w:rsidRPr="000E6EC7" w:rsidRDefault="001B6E76" w:rsidP="001B6E7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 xml:space="preserve">Presentation of the possible approach to and structure of the SDG Action Plan </w:t>
            </w:r>
          </w:p>
          <w:p w14:paraId="4961592D" w14:textId="50972D09" w:rsidR="001B6E76" w:rsidRPr="000E6EC7" w:rsidRDefault="001B6E76" w:rsidP="001B6E76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es-ES"/>
              </w:rPr>
            </w:pPr>
            <w:r w:rsidRPr="000E6EC7">
              <w:rPr>
                <w:rFonts w:cs="Arial"/>
                <w:lang w:val="es-ES"/>
              </w:rPr>
              <w:t>Ms. Elena Proden</w:t>
            </w:r>
            <w:r w:rsidR="000E6EC7" w:rsidRPr="000E6EC7">
              <w:rPr>
                <w:rFonts w:cs="Arial"/>
                <w:lang w:val="es-ES"/>
              </w:rPr>
              <w:t>, UNITAR Senior Specialist</w:t>
            </w:r>
            <w:r w:rsidRPr="000E6EC7">
              <w:rPr>
                <w:rFonts w:cs="Arial"/>
                <w:lang w:val="es-ES"/>
              </w:rPr>
              <w:t xml:space="preserve"> </w:t>
            </w:r>
            <w:r w:rsidRPr="000E6EC7">
              <w:rPr>
                <w:rFonts w:cs="Arial"/>
                <w:i/>
                <w:lang w:val="es-ES"/>
              </w:rPr>
              <w:t>(10 min.)</w:t>
            </w:r>
          </w:p>
          <w:p w14:paraId="36A6F7D4" w14:textId="3CD7E94E" w:rsidR="001B6E76" w:rsidRPr="000E6EC7" w:rsidRDefault="001B6E76" w:rsidP="001B6E7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 xml:space="preserve">Plenary </w:t>
            </w:r>
            <w:r w:rsidR="00291F41">
              <w:rPr>
                <w:rFonts w:cs="Arial"/>
                <w:b/>
                <w:lang w:val="en-GB"/>
              </w:rPr>
              <w:t>d</w:t>
            </w:r>
            <w:r w:rsidRPr="000E6EC7">
              <w:rPr>
                <w:rFonts w:cs="Arial"/>
                <w:b/>
                <w:lang w:val="en-GB"/>
              </w:rPr>
              <w:t>iscussion</w:t>
            </w:r>
          </w:p>
          <w:p w14:paraId="3E7E49BF" w14:textId="77777777" w:rsidR="001B6E76" w:rsidRPr="000E6EC7" w:rsidRDefault="001B6E76" w:rsidP="001B6E76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fr-CH"/>
              </w:rPr>
            </w:pPr>
            <w:r w:rsidRPr="000E6EC7">
              <w:rPr>
                <w:rFonts w:cs="Arial"/>
                <w:i/>
                <w:lang w:val="fr-CH"/>
              </w:rPr>
              <w:t>(20 min.)</w:t>
            </w:r>
          </w:p>
          <w:p w14:paraId="4DE453F4" w14:textId="36A79267" w:rsidR="001B6E76" w:rsidRPr="000E6EC7" w:rsidRDefault="001B6E76" w:rsidP="001B6E76">
            <w:pPr>
              <w:spacing w:before="120" w:after="120"/>
              <w:jc w:val="both"/>
              <w:rPr>
                <w:rFonts w:cs="Arial"/>
                <w:lang w:val="en-US"/>
              </w:rPr>
            </w:pPr>
            <w:r w:rsidRPr="000E6EC7">
              <w:rPr>
                <w:rFonts w:cs="Arial"/>
                <w:u w:val="single"/>
                <w:lang w:val="en-US"/>
              </w:rPr>
              <w:t>Facilitator</w:t>
            </w:r>
            <w:r w:rsidRPr="000E6EC7">
              <w:rPr>
                <w:rFonts w:cs="Arial"/>
                <w:lang w:val="en-US"/>
              </w:rPr>
              <w:t xml:space="preserve">: </w:t>
            </w:r>
            <w:r w:rsidRPr="000E6EC7">
              <w:rPr>
                <w:rFonts w:cs="Arial"/>
                <w:iCs/>
                <w:lang w:val="en-US"/>
              </w:rPr>
              <w:t>M</w:t>
            </w:r>
            <w:r w:rsidR="006406A4" w:rsidRPr="000E6EC7">
              <w:rPr>
                <w:rFonts w:cs="Arial"/>
                <w:iCs/>
                <w:lang w:val="en-US"/>
              </w:rPr>
              <w:t>r. Einar Bjorgo</w:t>
            </w:r>
            <w:r w:rsidR="000E6EC7" w:rsidRPr="000E6EC7">
              <w:rPr>
                <w:rFonts w:cs="Arial"/>
                <w:iCs/>
                <w:lang w:val="en-US"/>
              </w:rPr>
              <w:t>, UNITAR Division Director</w:t>
            </w:r>
          </w:p>
        </w:tc>
      </w:tr>
      <w:tr w:rsidR="00875FCE" w:rsidRPr="001B4C1B" w14:paraId="272300D7" w14:textId="77777777" w:rsidTr="00291F41">
        <w:trPr>
          <w:trHeight w:val="809"/>
        </w:trPr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B8E5FB"/>
            <w:vAlign w:val="center"/>
          </w:tcPr>
          <w:p w14:paraId="4C926469" w14:textId="6B8E4D55" w:rsidR="00875FCE" w:rsidRPr="000E6EC7" w:rsidRDefault="00875FCE" w:rsidP="00602088">
            <w:pPr>
              <w:tabs>
                <w:tab w:val="left" w:pos="1840"/>
              </w:tabs>
              <w:spacing w:line="230" w:lineRule="auto"/>
              <w:ind w:right="40"/>
              <w:rPr>
                <w:rFonts w:cstheme="minorHAnsi"/>
                <w:b/>
                <w:color w:val="0070C0"/>
                <w:lang w:val="en-GB"/>
              </w:rPr>
            </w:pPr>
            <w:r w:rsidRPr="000E6EC7">
              <w:rPr>
                <w:rFonts w:cstheme="minorHAnsi"/>
                <w:b/>
                <w:lang w:val="en-GB"/>
              </w:rPr>
              <w:t xml:space="preserve">Session </w:t>
            </w:r>
            <w:r w:rsidR="000F0690" w:rsidRPr="000E6EC7">
              <w:rPr>
                <w:rFonts w:cstheme="minorHAnsi"/>
                <w:b/>
                <w:lang w:val="en-GB"/>
              </w:rPr>
              <w:t>5</w:t>
            </w:r>
            <w:r w:rsidRPr="000E6EC7">
              <w:rPr>
                <w:rFonts w:cstheme="minorHAnsi"/>
                <w:b/>
                <w:lang w:val="en-GB"/>
              </w:rPr>
              <w:t xml:space="preserve">. </w:t>
            </w:r>
            <w:r w:rsidR="000F0690" w:rsidRPr="000E6EC7">
              <w:rPr>
                <w:rFonts w:cstheme="minorHAnsi"/>
                <w:b/>
                <w:lang w:val="en-GB"/>
              </w:rPr>
              <w:t xml:space="preserve">State of play and </w:t>
            </w:r>
            <w:r w:rsidR="000F0690" w:rsidRPr="000E6EC7">
              <w:rPr>
                <w:b/>
                <w:lang w:val="en-GB"/>
              </w:rPr>
              <w:t>m</w:t>
            </w:r>
            <w:r w:rsidR="002D6002" w:rsidRPr="000E6EC7">
              <w:rPr>
                <w:b/>
                <w:lang w:val="en-GB"/>
              </w:rPr>
              <w:t>ainstreaming gender</w:t>
            </w:r>
            <w:r w:rsidR="001C2FE6" w:rsidRPr="000E6EC7">
              <w:rPr>
                <w:b/>
                <w:lang w:val="en-GB"/>
              </w:rPr>
              <w:t xml:space="preserve"> in </w:t>
            </w:r>
            <w:r w:rsidR="004661DF" w:rsidRPr="000E6EC7">
              <w:rPr>
                <w:b/>
                <w:lang w:val="en-GB"/>
              </w:rPr>
              <w:t>t</w:t>
            </w:r>
            <w:r w:rsidR="004661DF" w:rsidRPr="000E6EC7">
              <w:rPr>
                <w:rFonts w:cstheme="minorHAnsi"/>
                <w:b/>
                <w:lang w:val="en-GB"/>
              </w:rPr>
              <w:t>he SDG Action Plan and recommendations for long-term growth strategies</w:t>
            </w:r>
          </w:p>
        </w:tc>
      </w:tr>
      <w:tr w:rsidR="00875FCE" w:rsidRPr="000E6EC7" w14:paraId="63B6543F" w14:textId="77777777" w:rsidTr="00291F41">
        <w:trPr>
          <w:trHeight w:val="574"/>
        </w:trPr>
        <w:tc>
          <w:tcPr>
            <w:tcW w:w="1571" w:type="dxa"/>
            <w:gridSpan w:val="2"/>
            <w:tcBorders>
              <w:left w:val="nil"/>
            </w:tcBorders>
            <w:vAlign w:val="center"/>
          </w:tcPr>
          <w:p w14:paraId="04E3F2C7" w14:textId="5241D10B" w:rsidR="005726CB" w:rsidRPr="000F0690" w:rsidRDefault="005726CB" w:rsidP="006406A4">
            <w:pPr>
              <w:tabs>
                <w:tab w:val="left" w:pos="1840"/>
              </w:tabs>
              <w:spacing w:line="230" w:lineRule="auto"/>
              <w:ind w:right="40"/>
              <w:rPr>
                <w:b/>
                <w:lang w:val="es-AR"/>
              </w:rPr>
            </w:pPr>
            <w:r>
              <w:rPr>
                <w:rFonts w:cstheme="minorHAnsi"/>
              </w:rPr>
              <w:t xml:space="preserve">09.00-09.50 </w:t>
            </w:r>
          </w:p>
        </w:tc>
        <w:tc>
          <w:tcPr>
            <w:tcW w:w="7218" w:type="dxa"/>
            <w:tcBorders>
              <w:right w:val="nil"/>
            </w:tcBorders>
            <w:vAlign w:val="center"/>
          </w:tcPr>
          <w:p w14:paraId="37E57863" w14:textId="7D29598E" w:rsidR="00E915AE" w:rsidRPr="000E6EC7" w:rsidRDefault="000F0690" w:rsidP="00E8523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>State of play and m</w:t>
            </w:r>
            <w:r w:rsidR="002D6002" w:rsidRPr="000E6EC7">
              <w:rPr>
                <w:rFonts w:cs="Arial"/>
                <w:b/>
                <w:lang w:val="en-GB"/>
              </w:rPr>
              <w:t>ainstreaming gender in the SDG Action Plan</w:t>
            </w:r>
          </w:p>
          <w:p w14:paraId="79483B5D" w14:textId="36E2CED4" w:rsidR="00E915AE" w:rsidRPr="000E6EC7" w:rsidRDefault="00E915AE" w:rsidP="00E915AE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fr-CH"/>
              </w:rPr>
            </w:pPr>
            <w:r w:rsidRPr="002E0033">
              <w:rPr>
                <w:rFonts w:cs="Arial"/>
                <w:iCs/>
                <w:lang w:val="fr-CH"/>
              </w:rPr>
              <w:t xml:space="preserve">Ms. </w:t>
            </w:r>
            <w:r w:rsidR="007903FE" w:rsidRPr="002E0033">
              <w:rPr>
                <w:rFonts w:cs="Arial"/>
                <w:iCs/>
                <w:lang w:val="fr-CH"/>
              </w:rPr>
              <w:t>Myria</w:t>
            </w:r>
            <w:r w:rsidR="00C85014" w:rsidRPr="002E0033">
              <w:rPr>
                <w:rFonts w:cs="Arial"/>
                <w:iCs/>
                <w:lang w:val="fr-CH"/>
              </w:rPr>
              <w:t xml:space="preserve"> </w:t>
            </w:r>
            <w:proofErr w:type="spellStart"/>
            <w:r w:rsidR="00C85014" w:rsidRPr="002E0033">
              <w:rPr>
                <w:rFonts w:cs="Arial"/>
                <w:iCs/>
                <w:lang w:val="fr-CH"/>
              </w:rPr>
              <w:t>Vassiliadou</w:t>
            </w:r>
            <w:proofErr w:type="spellEnd"/>
            <w:r w:rsidR="000E6EC7" w:rsidRPr="002E0033">
              <w:rPr>
                <w:rFonts w:cs="Arial"/>
                <w:iCs/>
                <w:lang w:val="fr-CH"/>
              </w:rPr>
              <w:t>, UNITAR Expert Consultant</w:t>
            </w:r>
            <w:r w:rsidRPr="000E6EC7">
              <w:rPr>
                <w:rFonts w:cs="Arial"/>
                <w:i/>
                <w:lang w:val="fr-CH"/>
              </w:rPr>
              <w:t xml:space="preserve"> (</w:t>
            </w:r>
            <w:r w:rsidR="007903FE" w:rsidRPr="000E6EC7">
              <w:rPr>
                <w:rFonts w:cs="Arial"/>
                <w:i/>
                <w:lang w:val="fr-CH"/>
              </w:rPr>
              <w:t>20</w:t>
            </w:r>
            <w:r w:rsidRPr="000E6EC7">
              <w:rPr>
                <w:rFonts w:cs="Arial"/>
                <w:i/>
                <w:lang w:val="fr-CH"/>
              </w:rPr>
              <w:t xml:space="preserve"> min.)</w:t>
            </w:r>
          </w:p>
          <w:p w14:paraId="70F713A7" w14:textId="1B3860B2" w:rsidR="000E6EC7" w:rsidRPr="000E6EC7" w:rsidRDefault="000E6EC7" w:rsidP="000E6EC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 xml:space="preserve">Plenary </w:t>
            </w:r>
            <w:r w:rsidR="00291F41">
              <w:rPr>
                <w:rFonts w:cs="Arial"/>
                <w:b/>
                <w:lang w:val="en-GB"/>
              </w:rPr>
              <w:t>d</w:t>
            </w:r>
            <w:r w:rsidRPr="000E6EC7">
              <w:rPr>
                <w:rFonts w:cs="Arial"/>
                <w:b/>
                <w:lang w:val="en-GB"/>
              </w:rPr>
              <w:t>iscussion</w:t>
            </w:r>
          </w:p>
          <w:p w14:paraId="5FFD90F6" w14:textId="2A76B63F" w:rsidR="007903FE" w:rsidRPr="000E6EC7" w:rsidRDefault="007903FE" w:rsidP="007903FE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en-GB"/>
              </w:rPr>
            </w:pPr>
            <w:r w:rsidRPr="000E6EC7">
              <w:rPr>
                <w:rFonts w:cs="Arial"/>
                <w:i/>
                <w:lang w:val="en-GB"/>
              </w:rPr>
              <w:t>(</w:t>
            </w:r>
            <w:r w:rsidR="000F0690" w:rsidRPr="000E6EC7">
              <w:rPr>
                <w:rFonts w:cs="Arial"/>
                <w:i/>
                <w:lang w:val="en-GB"/>
              </w:rPr>
              <w:t>3</w:t>
            </w:r>
            <w:r w:rsidR="003B5042" w:rsidRPr="000E6EC7">
              <w:rPr>
                <w:rFonts w:cs="Arial"/>
                <w:i/>
                <w:lang w:val="en-GB"/>
              </w:rPr>
              <w:t>0</w:t>
            </w:r>
            <w:r w:rsidRPr="000E6EC7">
              <w:rPr>
                <w:rFonts w:cs="Arial"/>
                <w:i/>
                <w:lang w:val="en-GB"/>
              </w:rPr>
              <w:t xml:space="preserve"> min.)</w:t>
            </w:r>
          </w:p>
          <w:p w14:paraId="1DAF28A0" w14:textId="5D2EFB7B" w:rsidR="002D6002" w:rsidRPr="000E6EC7" w:rsidRDefault="00245063" w:rsidP="007903FE">
            <w:pPr>
              <w:spacing w:before="120" w:after="120"/>
              <w:jc w:val="both"/>
              <w:rPr>
                <w:rFonts w:cs="Arial"/>
                <w:lang w:val="es-ES"/>
              </w:rPr>
            </w:pPr>
            <w:r w:rsidRPr="000E6EC7">
              <w:rPr>
                <w:rFonts w:cs="Arial"/>
                <w:u w:val="single"/>
                <w:lang w:val="es-ES"/>
              </w:rPr>
              <w:t>Facilitator</w:t>
            </w:r>
            <w:r w:rsidRPr="000E6EC7">
              <w:rPr>
                <w:rFonts w:cs="Arial"/>
                <w:lang w:val="es-ES"/>
              </w:rPr>
              <w:t>:</w:t>
            </w:r>
            <w:r w:rsidR="00C85014" w:rsidRPr="000E6EC7">
              <w:rPr>
                <w:rFonts w:cs="Arial"/>
                <w:lang w:val="es-ES"/>
              </w:rPr>
              <w:t xml:space="preserve"> </w:t>
            </w:r>
            <w:r w:rsidR="00C85014" w:rsidRPr="000E6EC7">
              <w:rPr>
                <w:rFonts w:cs="Arial"/>
                <w:iCs/>
                <w:lang w:val="es-ES"/>
              </w:rPr>
              <w:t>Ms. Myria Vassiliadou</w:t>
            </w:r>
            <w:r w:rsidR="000E6EC7" w:rsidRPr="000E6EC7">
              <w:rPr>
                <w:rFonts w:cs="Arial"/>
                <w:iCs/>
                <w:lang w:val="es-ES"/>
              </w:rPr>
              <w:t>, UNITAR Expert Consultant</w:t>
            </w:r>
          </w:p>
        </w:tc>
      </w:tr>
      <w:tr w:rsidR="00875FCE" w:rsidRPr="001B4C1B" w14:paraId="3075914F" w14:textId="77777777" w:rsidTr="00291F41"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B8E5FB"/>
          </w:tcPr>
          <w:p w14:paraId="5EDF1D58" w14:textId="583534F1" w:rsidR="00875FCE" w:rsidRPr="000E6EC7" w:rsidRDefault="00875FCE" w:rsidP="00602088">
            <w:pPr>
              <w:tabs>
                <w:tab w:val="left" w:pos="1840"/>
              </w:tabs>
              <w:spacing w:before="240" w:after="240" w:line="230" w:lineRule="auto"/>
              <w:ind w:right="40"/>
              <w:rPr>
                <w:b/>
                <w:lang w:val="en-GB"/>
              </w:rPr>
            </w:pPr>
            <w:bookmarkStart w:id="2" w:name="_Hlk495682858"/>
            <w:r w:rsidRPr="000E6EC7">
              <w:rPr>
                <w:rFonts w:cstheme="minorHAnsi"/>
                <w:b/>
                <w:lang w:val="en-GB"/>
              </w:rPr>
              <w:t xml:space="preserve">Session </w:t>
            </w:r>
            <w:bookmarkEnd w:id="2"/>
            <w:r w:rsidR="000F0690" w:rsidRPr="000E6EC7">
              <w:rPr>
                <w:rFonts w:cstheme="minorHAnsi"/>
                <w:b/>
                <w:lang w:val="en-GB"/>
              </w:rPr>
              <w:t>6</w:t>
            </w:r>
            <w:r w:rsidRPr="000E6EC7">
              <w:rPr>
                <w:rFonts w:cstheme="minorHAnsi"/>
                <w:b/>
                <w:lang w:val="en-GB"/>
              </w:rPr>
              <w:t xml:space="preserve">. </w:t>
            </w:r>
            <w:r w:rsidR="000F0690" w:rsidRPr="000E6EC7">
              <w:rPr>
                <w:rFonts w:cstheme="minorHAnsi"/>
                <w:b/>
                <w:lang w:val="en-GB"/>
              </w:rPr>
              <w:t>State of play</w:t>
            </w:r>
            <w:r w:rsidR="004661DF" w:rsidRPr="000E6EC7">
              <w:rPr>
                <w:rFonts w:cstheme="minorHAnsi"/>
                <w:b/>
                <w:lang w:val="en-GB"/>
              </w:rPr>
              <w:t>,</w:t>
            </w:r>
            <w:r w:rsidR="000F0690" w:rsidRPr="000E6EC7">
              <w:rPr>
                <w:rFonts w:cstheme="minorHAnsi"/>
                <w:b/>
                <w:lang w:val="en-GB"/>
              </w:rPr>
              <w:t xml:space="preserve"> possible </w:t>
            </w:r>
            <w:r w:rsidR="002D6002" w:rsidRPr="000E6EC7">
              <w:rPr>
                <w:rFonts w:cstheme="minorHAnsi"/>
                <w:b/>
                <w:lang w:val="en-GB"/>
              </w:rPr>
              <w:t>objectives</w:t>
            </w:r>
            <w:r w:rsidR="000F0690" w:rsidRPr="000E6EC7">
              <w:rPr>
                <w:rFonts w:cstheme="minorHAnsi"/>
                <w:b/>
                <w:lang w:val="en-GB"/>
              </w:rPr>
              <w:t xml:space="preserve"> related to social inclusion agenda</w:t>
            </w:r>
            <w:r w:rsidR="004661DF" w:rsidRPr="000E6EC7">
              <w:rPr>
                <w:rFonts w:cstheme="minorHAnsi"/>
                <w:b/>
                <w:lang w:val="en-GB"/>
              </w:rPr>
              <w:t xml:space="preserve"> </w:t>
            </w:r>
            <w:r w:rsidR="004661DF" w:rsidRPr="000E6EC7">
              <w:rPr>
                <w:b/>
                <w:lang w:val="en-GB"/>
              </w:rPr>
              <w:t>for t</w:t>
            </w:r>
            <w:r w:rsidR="004661DF" w:rsidRPr="000E6EC7">
              <w:rPr>
                <w:rFonts w:cstheme="minorHAnsi"/>
                <w:b/>
                <w:lang w:val="en-GB"/>
              </w:rPr>
              <w:t>he SDG Action Plan and recommendations for long-term growth strategies</w:t>
            </w:r>
          </w:p>
        </w:tc>
      </w:tr>
      <w:tr w:rsidR="00875FCE" w:rsidRPr="000E6EC7" w14:paraId="4F8FCCA7" w14:textId="77777777" w:rsidTr="00291F41">
        <w:trPr>
          <w:trHeight w:val="522"/>
        </w:trPr>
        <w:tc>
          <w:tcPr>
            <w:tcW w:w="15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9546376" w14:textId="1DCCC890" w:rsidR="005726CB" w:rsidRPr="006406A4" w:rsidRDefault="005726CB" w:rsidP="006406A4">
            <w:pPr>
              <w:tabs>
                <w:tab w:val="left" w:pos="1840"/>
              </w:tabs>
              <w:spacing w:line="230" w:lineRule="auto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09.50-10.</w:t>
            </w:r>
            <w:r w:rsidR="00DF561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218" w:type="dxa"/>
            <w:tcBorders>
              <w:bottom w:val="single" w:sz="4" w:space="0" w:color="auto"/>
              <w:right w:val="nil"/>
            </w:tcBorders>
            <w:vAlign w:val="center"/>
          </w:tcPr>
          <w:p w14:paraId="25785E97" w14:textId="7743EBFA" w:rsidR="007903FE" w:rsidRPr="000E6EC7" w:rsidRDefault="000F0690" w:rsidP="00E8523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 xml:space="preserve">State of play and </w:t>
            </w:r>
            <w:r w:rsidRPr="000E6EC7">
              <w:rPr>
                <w:rFonts w:cstheme="minorHAnsi"/>
                <w:b/>
                <w:lang w:val="en-GB"/>
              </w:rPr>
              <w:t>possible objectives related to social inclusion agenda</w:t>
            </w:r>
          </w:p>
          <w:p w14:paraId="15D18D97" w14:textId="124C2690" w:rsidR="007903FE" w:rsidRPr="000E6EC7" w:rsidRDefault="007903FE" w:rsidP="007903FE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es-ES"/>
              </w:rPr>
            </w:pPr>
            <w:r w:rsidRPr="002E0033">
              <w:rPr>
                <w:rFonts w:cs="Arial"/>
                <w:iCs/>
                <w:lang w:val="es-ES"/>
              </w:rPr>
              <w:t>Mr. Giorg</w:t>
            </w:r>
            <w:r w:rsidR="00C85014" w:rsidRPr="002E0033">
              <w:rPr>
                <w:rFonts w:cs="Arial"/>
                <w:iCs/>
                <w:lang w:val="es-ES"/>
              </w:rPr>
              <w:t>o</w:t>
            </w:r>
            <w:r w:rsidRPr="002E0033">
              <w:rPr>
                <w:rFonts w:cs="Arial"/>
                <w:iCs/>
                <w:lang w:val="es-ES"/>
              </w:rPr>
              <w:t>s</w:t>
            </w:r>
            <w:r w:rsidR="00C85014" w:rsidRPr="002E0033">
              <w:rPr>
                <w:rFonts w:cs="Arial"/>
                <w:iCs/>
                <w:lang w:val="es-ES"/>
              </w:rPr>
              <w:t xml:space="preserve"> Filippou</w:t>
            </w:r>
            <w:r w:rsidR="000E6EC7" w:rsidRPr="002E0033">
              <w:rPr>
                <w:rFonts w:cs="Arial"/>
                <w:iCs/>
                <w:lang w:val="es-ES"/>
              </w:rPr>
              <w:t>, UNITAR Expert Consultant</w:t>
            </w:r>
            <w:r w:rsidRPr="000E6EC7">
              <w:rPr>
                <w:rFonts w:cs="Arial"/>
                <w:i/>
                <w:lang w:val="es-ES"/>
              </w:rPr>
              <w:t xml:space="preserve"> (20 min.)</w:t>
            </w:r>
          </w:p>
          <w:p w14:paraId="51B9E780" w14:textId="6F13F320" w:rsidR="000E6EC7" w:rsidRPr="000E6EC7" w:rsidRDefault="000E6EC7" w:rsidP="000E6EC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t xml:space="preserve">Plenary </w:t>
            </w:r>
            <w:r w:rsidR="00291F41">
              <w:rPr>
                <w:rFonts w:cs="Arial"/>
                <w:b/>
                <w:lang w:val="en-GB"/>
              </w:rPr>
              <w:t>d</w:t>
            </w:r>
            <w:r w:rsidRPr="000E6EC7">
              <w:rPr>
                <w:rFonts w:cs="Arial"/>
                <w:b/>
                <w:lang w:val="en-GB"/>
              </w:rPr>
              <w:t>iscussion</w:t>
            </w:r>
          </w:p>
          <w:p w14:paraId="0A828B60" w14:textId="30235861" w:rsidR="007903FE" w:rsidRPr="000E6EC7" w:rsidRDefault="007903FE" w:rsidP="007903FE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en-GB"/>
              </w:rPr>
            </w:pPr>
            <w:r w:rsidRPr="000E6EC7">
              <w:rPr>
                <w:rFonts w:cs="Arial"/>
                <w:i/>
                <w:lang w:val="en-GB"/>
              </w:rPr>
              <w:t>(</w:t>
            </w:r>
            <w:r w:rsidR="00DF561E" w:rsidRPr="000E6EC7">
              <w:rPr>
                <w:rFonts w:cs="Arial"/>
                <w:i/>
                <w:lang w:val="en-GB"/>
              </w:rPr>
              <w:t>3</w:t>
            </w:r>
            <w:r w:rsidR="003B5042" w:rsidRPr="000E6EC7">
              <w:rPr>
                <w:rFonts w:cs="Arial"/>
                <w:i/>
                <w:lang w:val="en-GB"/>
              </w:rPr>
              <w:t>0</w:t>
            </w:r>
            <w:r w:rsidRPr="000E6EC7">
              <w:rPr>
                <w:rFonts w:cs="Arial"/>
                <w:i/>
                <w:lang w:val="en-GB"/>
              </w:rPr>
              <w:t xml:space="preserve"> min.)</w:t>
            </w:r>
          </w:p>
          <w:p w14:paraId="4D2996EC" w14:textId="61047157" w:rsidR="00875FCE" w:rsidRPr="000E6EC7" w:rsidRDefault="00245063" w:rsidP="00245063">
            <w:pPr>
              <w:spacing w:before="120" w:after="120"/>
              <w:jc w:val="both"/>
              <w:rPr>
                <w:rFonts w:cs="Arial"/>
                <w:b/>
                <w:lang w:val="en-US"/>
              </w:rPr>
            </w:pPr>
            <w:r w:rsidRPr="002E0033">
              <w:rPr>
                <w:rFonts w:cs="Arial"/>
                <w:u w:val="single"/>
                <w:lang w:val="en-US"/>
              </w:rPr>
              <w:t>Facilitator:</w:t>
            </w:r>
            <w:r w:rsidR="00C85014" w:rsidRPr="000E6EC7">
              <w:rPr>
                <w:rFonts w:cs="Arial"/>
                <w:lang w:val="en-US"/>
              </w:rPr>
              <w:t xml:space="preserve"> Mr. Giorgos </w:t>
            </w:r>
            <w:proofErr w:type="spellStart"/>
            <w:r w:rsidR="00C85014" w:rsidRPr="000E6EC7">
              <w:rPr>
                <w:rFonts w:cs="Arial"/>
                <w:lang w:val="en-US"/>
              </w:rPr>
              <w:t>Filippou</w:t>
            </w:r>
            <w:proofErr w:type="spellEnd"/>
            <w:r w:rsidR="000E6EC7" w:rsidRPr="000E6EC7">
              <w:rPr>
                <w:rFonts w:cs="Arial"/>
                <w:lang w:val="en-US"/>
              </w:rPr>
              <w:t>, UNITAR Expert Consultant</w:t>
            </w:r>
          </w:p>
        </w:tc>
      </w:tr>
      <w:tr w:rsidR="00992F05" w:rsidRPr="000F0690" w14:paraId="04B09E3E" w14:textId="77777777" w:rsidTr="00291F41">
        <w:trPr>
          <w:trHeight w:val="522"/>
        </w:trPr>
        <w:tc>
          <w:tcPr>
            <w:tcW w:w="1571" w:type="dxa"/>
            <w:gridSpan w:val="2"/>
            <w:tcBorders>
              <w:left w:val="nil"/>
            </w:tcBorders>
            <w:vAlign w:val="center"/>
          </w:tcPr>
          <w:p w14:paraId="274D11D4" w14:textId="09D5AA12" w:rsidR="005726CB" w:rsidRPr="000F0690" w:rsidRDefault="005726CB" w:rsidP="004C1D71">
            <w:pPr>
              <w:tabs>
                <w:tab w:val="left" w:pos="1840"/>
              </w:tabs>
              <w:ind w:right="40"/>
              <w:jc w:val="center"/>
              <w:rPr>
                <w:b/>
                <w:lang w:val="es-AR"/>
              </w:rPr>
            </w:pPr>
            <w:r>
              <w:rPr>
                <w:rFonts w:cstheme="minorHAnsi"/>
              </w:rPr>
              <w:t>10.</w:t>
            </w:r>
            <w:r w:rsidR="00DF561E">
              <w:rPr>
                <w:rFonts w:cstheme="minorHAnsi"/>
              </w:rPr>
              <w:t>4</w:t>
            </w:r>
            <w:r>
              <w:rPr>
                <w:rFonts w:cstheme="minorHAnsi"/>
              </w:rPr>
              <w:t>0-11.</w:t>
            </w:r>
            <w:r w:rsidR="00DF561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7218" w:type="dxa"/>
            <w:tcBorders>
              <w:right w:val="nil"/>
            </w:tcBorders>
            <w:vAlign w:val="center"/>
          </w:tcPr>
          <w:p w14:paraId="52B1A916" w14:textId="77777777" w:rsidR="00992F05" w:rsidRPr="000E6EC7" w:rsidRDefault="00992F05" w:rsidP="004C1D71">
            <w:pPr>
              <w:jc w:val="both"/>
              <w:rPr>
                <w:lang w:val="es-AR"/>
              </w:rPr>
            </w:pPr>
            <w:r w:rsidRPr="000E6EC7">
              <w:rPr>
                <w:rFonts w:cstheme="minorHAnsi"/>
                <w:noProof/>
                <w:lang w:val="el-GR" w:eastAsia="el-GR"/>
              </w:rPr>
              <w:drawing>
                <wp:anchor distT="0" distB="0" distL="114300" distR="114300" simplePos="0" relativeHeight="251691008" behindDoc="0" locked="0" layoutInCell="1" allowOverlap="1" wp14:anchorId="06B35D8F" wp14:editId="2A18F0CC">
                  <wp:simplePos x="0" y="0"/>
                  <wp:positionH relativeFrom="column">
                    <wp:posOffset>4535170</wp:posOffset>
                  </wp:positionH>
                  <wp:positionV relativeFrom="paragraph">
                    <wp:posOffset>-33020</wp:posOffset>
                  </wp:positionV>
                  <wp:extent cx="223520" cy="210820"/>
                  <wp:effectExtent l="0" t="0" r="5080" b="0"/>
                  <wp:wrapNone/>
                  <wp:docPr id="7" name="Picture 7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weap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EC7">
              <w:rPr>
                <w:lang w:val="es-AR"/>
              </w:rPr>
              <w:t>Coffee break</w:t>
            </w:r>
          </w:p>
        </w:tc>
      </w:tr>
      <w:tr w:rsidR="00151587" w:rsidRPr="001B4C1B" w14:paraId="66B18147" w14:textId="77777777" w:rsidTr="00291F41">
        <w:trPr>
          <w:trHeight w:val="432"/>
        </w:trPr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B8E5FB"/>
          </w:tcPr>
          <w:p w14:paraId="2418CE5D" w14:textId="14AADC24" w:rsidR="00151587" w:rsidRPr="000E6EC7" w:rsidRDefault="00151587" w:rsidP="00602088">
            <w:pPr>
              <w:tabs>
                <w:tab w:val="left" w:pos="1840"/>
              </w:tabs>
              <w:spacing w:before="240" w:after="240" w:line="230" w:lineRule="auto"/>
              <w:ind w:right="40"/>
              <w:rPr>
                <w:rFonts w:cstheme="minorHAnsi"/>
                <w:b/>
                <w:color w:val="0070C0"/>
                <w:lang w:val="en-GB"/>
              </w:rPr>
            </w:pPr>
            <w:r w:rsidRPr="000E6EC7">
              <w:rPr>
                <w:rFonts w:cstheme="minorHAnsi"/>
                <w:b/>
                <w:lang w:val="en-GB"/>
              </w:rPr>
              <w:t xml:space="preserve">Session </w:t>
            </w:r>
            <w:r w:rsidR="00992F05" w:rsidRPr="000E6EC7">
              <w:rPr>
                <w:rFonts w:cstheme="minorHAnsi"/>
                <w:b/>
                <w:lang w:val="en-GB"/>
              </w:rPr>
              <w:t>7</w:t>
            </w:r>
            <w:r w:rsidRPr="000E6EC7">
              <w:rPr>
                <w:rFonts w:cstheme="minorHAnsi"/>
                <w:b/>
                <w:lang w:val="en-GB"/>
              </w:rPr>
              <w:t xml:space="preserve">. </w:t>
            </w:r>
            <w:r w:rsidR="000F0690" w:rsidRPr="000E6EC7">
              <w:rPr>
                <w:rFonts w:cstheme="minorHAnsi"/>
                <w:b/>
                <w:lang w:val="en-GB"/>
              </w:rPr>
              <w:t>State of play</w:t>
            </w:r>
            <w:r w:rsidR="004661DF" w:rsidRPr="000E6EC7">
              <w:rPr>
                <w:rFonts w:cstheme="minorHAnsi"/>
                <w:b/>
                <w:lang w:val="en-GB"/>
              </w:rPr>
              <w:t>,</w:t>
            </w:r>
            <w:r w:rsidR="000F0690" w:rsidRPr="000E6EC7">
              <w:rPr>
                <w:rFonts w:cstheme="minorHAnsi"/>
                <w:b/>
                <w:lang w:val="en-GB"/>
              </w:rPr>
              <w:t xml:space="preserve"> possible objectives related to the green transition</w:t>
            </w:r>
            <w:r w:rsidR="004661DF" w:rsidRPr="000E6EC7">
              <w:rPr>
                <w:rFonts w:cstheme="minorHAnsi"/>
                <w:b/>
                <w:lang w:val="en-GB"/>
              </w:rPr>
              <w:t xml:space="preserve"> </w:t>
            </w:r>
            <w:r w:rsidR="004661DF" w:rsidRPr="000E6EC7">
              <w:rPr>
                <w:b/>
                <w:lang w:val="en-GB"/>
              </w:rPr>
              <w:t>in t</w:t>
            </w:r>
            <w:r w:rsidR="004661DF" w:rsidRPr="000E6EC7">
              <w:rPr>
                <w:rFonts w:cstheme="minorHAnsi"/>
                <w:b/>
                <w:lang w:val="en-GB"/>
              </w:rPr>
              <w:t>he SDG Action Plan and recommendations for long-term growth strategies</w:t>
            </w:r>
          </w:p>
        </w:tc>
      </w:tr>
      <w:tr w:rsidR="00875FCE" w:rsidRPr="000E6EC7" w14:paraId="2C944BC8" w14:textId="77777777" w:rsidTr="00291F41">
        <w:tc>
          <w:tcPr>
            <w:tcW w:w="1571" w:type="dxa"/>
            <w:gridSpan w:val="2"/>
            <w:tcBorders>
              <w:left w:val="nil"/>
            </w:tcBorders>
          </w:tcPr>
          <w:p w14:paraId="5489DCA1" w14:textId="6DD6A50C" w:rsidR="005726CB" w:rsidRPr="000F0690" w:rsidRDefault="005726CB" w:rsidP="00602088">
            <w:pPr>
              <w:tabs>
                <w:tab w:val="left" w:pos="1840"/>
              </w:tabs>
              <w:spacing w:before="120" w:line="230" w:lineRule="auto"/>
              <w:ind w:right="40"/>
              <w:jc w:val="center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11.</w:t>
            </w:r>
            <w:r w:rsidR="00DF561E">
              <w:rPr>
                <w:rFonts w:cstheme="minorHAnsi"/>
                <w:lang w:val="es-AR"/>
              </w:rPr>
              <w:t>1</w:t>
            </w:r>
            <w:r>
              <w:rPr>
                <w:rFonts w:cstheme="minorHAnsi"/>
                <w:lang w:val="es-AR"/>
              </w:rPr>
              <w:t>0-12.</w:t>
            </w:r>
            <w:r w:rsidR="00DF561E">
              <w:rPr>
                <w:rFonts w:cstheme="minorHAnsi"/>
                <w:lang w:val="es-AR"/>
              </w:rPr>
              <w:t>00</w:t>
            </w:r>
          </w:p>
          <w:p w14:paraId="5D1E7BC7" w14:textId="77777777" w:rsidR="00875FCE" w:rsidRPr="000F0690" w:rsidRDefault="00875FCE" w:rsidP="005726CB">
            <w:pPr>
              <w:tabs>
                <w:tab w:val="left" w:pos="1840"/>
              </w:tabs>
              <w:spacing w:before="120" w:line="230" w:lineRule="auto"/>
              <w:ind w:right="40"/>
              <w:jc w:val="center"/>
              <w:rPr>
                <w:b/>
                <w:lang w:val="es-AR"/>
              </w:rPr>
            </w:pPr>
          </w:p>
        </w:tc>
        <w:tc>
          <w:tcPr>
            <w:tcW w:w="7218" w:type="dxa"/>
            <w:tcBorders>
              <w:right w:val="nil"/>
            </w:tcBorders>
          </w:tcPr>
          <w:p w14:paraId="757F779A" w14:textId="6F6673AC" w:rsidR="00B071CA" w:rsidRPr="000E6EC7" w:rsidRDefault="000F0690" w:rsidP="00B071C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theme="minorHAnsi"/>
                <w:b/>
                <w:lang w:val="en-GB"/>
              </w:rPr>
              <w:t>State of play and possible objectives related to the green transition</w:t>
            </w:r>
          </w:p>
          <w:p w14:paraId="361C47E1" w14:textId="7168BA45" w:rsidR="00B071CA" w:rsidRPr="000E6EC7" w:rsidRDefault="00B071CA" w:rsidP="00B071CA">
            <w:pPr>
              <w:pStyle w:val="ListParagraph"/>
              <w:ind w:left="403"/>
              <w:jc w:val="both"/>
              <w:rPr>
                <w:rFonts w:cs="Arial"/>
                <w:i/>
                <w:lang w:val="fr-CH"/>
              </w:rPr>
            </w:pPr>
            <w:r w:rsidRPr="002E0033">
              <w:rPr>
                <w:rFonts w:cs="Arial"/>
                <w:iCs/>
                <w:lang w:val="fr-CH"/>
              </w:rPr>
              <w:t>Ms. Anthi Charalambous</w:t>
            </w:r>
            <w:r w:rsidR="000E6EC7" w:rsidRPr="002E0033">
              <w:rPr>
                <w:rFonts w:cs="Arial"/>
                <w:iCs/>
                <w:lang w:val="fr-CH"/>
              </w:rPr>
              <w:t>, UNITAR Expert Consultant</w:t>
            </w:r>
            <w:r w:rsidRPr="000E6EC7">
              <w:rPr>
                <w:rFonts w:cs="Arial"/>
                <w:i/>
                <w:lang w:val="fr-CH"/>
              </w:rPr>
              <w:t xml:space="preserve"> (20 min.) </w:t>
            </w:r>
          </w:p>
          <w:p w14:paraId="63F300D3" w14:textId="52B9620E" w:rsidR="000E6EC7" w:rsidRPr="000E6EC7" w:rsidRDefault="000E6EC7" w:rsidP="000E6EC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 w:rsidRPr="000E6EC7">
              <w:rPr>
                <w:rFonts w:cs="Arial"/>
                <w:b/>
                <w:lang w:val="en-GB"/>
              </w:rPr>
              <w:lastRenderedPageBreak/>
              <w:t xml:space="preserve">Plenary </w:t>
            </w:r>
            <w:r w:rsidR="00291F41">
              <w:rPr>
                <w:rFonts w:cs="Arial"/>
                <w:b/>
                <w:lang w:val="en-GB"/>
              </w:rPr>
              <w:t>d</w:t>
            </w:r>
            <w:r w:rsidRPr="000E6EC7">
              <w:rPr>
                <w:rFonts w:cs="Arial"/>
                <w:b/>
                <w:lang w:val="en-GB"/>
              </w:rPr>
              <w:t>iscussion</w:t>
            </w:r>
          </w:p>
          <w:p w14:paraId="2384E79B" w14:textId="5702542F" w:rsidR="00B071CA" w:rsidRPr="000E6EC7" w:rsidRDefault="00B071CA" w:rsidP="00B071CA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i/>
                <w:lang w:val="en-GB"/>
              </w:rPr>
            </w:pPr>
            <w:r w:rsidRPr="000E6EC7">
              <w:rPr>
                <w:rFonts w:cs="Arial"/>
                <w:i/>
                <w:lang w:val="en-GB"/>
              </w:rPr>
              <w:t>(</w:t>
            </w:r>
            <w:r w:rsidR="00DF561E" w:rsidRPr="000E6EC7">
              <w:rPr>
                <w:rFonts w:cs="Arial"/>
                <w:i/>
                <w:lang w:val="en-GB"/>
              </w:rPr>
              <w:t>3</w:t>
            </w:r>
            <w:r w:rsidR="00F476E4" w:rsidRPr="000E6EC7">
              <w:rPr>
                <w:rFonts w:cs="Arial"/>
                <w:i/>
                <w:lang w:val="en-GB"/>
              </w:rPr>
              <w:t>0</w:t>
            </w:r>
            <w:r w:rsidRPr="000E6EC7">
              <w:rPr>
                <w:rFonts w:cs="Arial"/>
                <w:i/>
                <w:lang w:val="en-GB"/>
              </w:rPr>
              <w:t xml:space="preserve"> min.)</w:t>
            </w:r>
          </w:p>
          <w:p w14:paraId="3CB5FC13" w14:textId="48D901F8" w:rsidR="007903FE" w:rsidRPr="000E6EC7" w:rsidRDefault="00B071CA" w:rsidP="007903FE">
            <w:pPr>
              <w:spacing w:before="120" w:after="120"/>
              <w:jc w:val="both"/>
              <w:rPr>
                <w:rFonts w:cs="Arial"/>
                <w:u w:val="single"/>
                <w:lang w:val="en-US"/>
              </w:rPr>
            </w:pPr>
            <w:r w:rsidRPr="002E0033">
              <w:rPr>
                <w:rFonts w:cs="Arial"/>
                <w:u w:val="single"/>
                <w:lang w:val="en-US"/>
              </w:rPr>
              <w:t>Facilitator:</w:t>
            </w:r>
            <w:r w:rsidRPr="000E6EC7">
              <w:rPr>
                <w:rFonts w:cs="Arial"/>
                <w:lang w:val="en-US"/>
              </w:rPr>
              <w:t xml:space="preserve"> </w:t>
            </w:r>
            <w:r w:rsidRPr="000E6EC7">
              <w:rPr>
                <w:rFonts w:cs="Arial"/>
                <w:iCs/>
                <w:lang w:val="en-GB"/>
              </w:rPr>
              <w:t>Ms. Anthi Charalambous</w:t>
            </w:r>
            <w:r w:rsidR="000E6EC7" w:rsidRPr="000E6EC7">
              <w:rPr>
                <w:rFonts w:cs="Arial"/>
                <w:iCs/>
                <w:lang w:val="en-GB"/>
              </w:rPr>
              <w:t xml:space="preserve">, UNITAR </w:t>
            </w:r>
            <w:r w:rsidR="000E6EC7">
              <w:rPr>
                <w:rFonts w:cs="Arial"/>
                <w:iCs/>
                <w:lang w:val="en-GB"/>
              </w:rPr>
              <w:t xml:space="preserve">Expert </w:t>
            </w:r>
            <w:r w:rsidR="000E6EC7" w:rsidRPr="000E6EC7">
              <w:rPr>
                <w:rFonts w:cs="Arial"/>
                <w:iCs/>
                <w:lang w:val="en-GB"/>
              </w:rPr>
              <w:t>Consultant</w:t>
            </w:r>
          </w:p>
        </w:tc>
      </w:tr>
      <w:tr w:rsidR="00AC12BF" w:rsidRPr="001B4C1B" w14:paraId="422A0F07" w14:textId="77777777" w:rsidTr="00291F41">
        <w:trPr>
          <w:trHeight w:val="776"/>
        </w:trPr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B8E5FB"/>
            <w:vAlign w:val="center"/>
          </w:tcPr>
          <w:p w14:paraId="502BFA31" w14:textId="679622EA" w:rsidR="00AC12BF" w:rsidRPr="001A323E" w:rsidRDefault="00AC12BF" w:rsidP="00444995">
            <w:pPr>
              <w:tabs>
                <w:tab w:val="left" w:pos="1840"/>
              </w:tabs>
              <w:spacing w:before="240" w:after="240" w:line="230" w:lineRule="auto"/>
              <w:ind w:right="40"/>
              <w:rPr>
                <w:rFonts w:cstheme="minorHAnsi"/>
                <w:b/>
                <w:color w:val="0070C0"/>
                <w:lang w:val="en-GB"/>
              </w:rPr>
            </w:pPr>
            <w:r w:rsidRPr="00875FCE">
              <w:rPr>
                <w:rFonts w:cstheme="minorHAnsi"/>
                <w:b/>
                <w:lang w:val="en-GB"/>
              </w:rPr>
              <w:lastRenderedPageBreak/>
              <w:t xml:space="preserve">Session </w:t>
            </w:r>
            <w:r w:rsidR="00992F05">
              <w:rPr>
                <w:rFonts w:cstheme="minorHAnsi"/>
                <w:b/>
                <w:lang w:val="en-GB"/>
              </w:rPr>
              <w:t>8</w:t>
            </w:r>
            <w:r w:rsidRPr="00875FCE">
              <w:rPr>
                <w:rFonts w:cstheme="minorHAnsi"/>
                <w:b/>
                <w:lang w:val="en-GB"/>
              </w:rPr>
              <w:t xml:space="preserve">. </w:t>
            </w:r>
            <w:r w:rsidR="00992F05">
              <w:rPr>
                <w:b/>
                <w:lang w:val="en-GB"/>
              </w:rPr>
              <w:t>Taking stock on</w:t>
            </w:r>
            <w:r w:rsidR="007F48C2">
              <w:rPr>
                <w:b/>
                <w:lang w:val="en-GB"/>
              </w:rPr>
              <w:t xml:space="preserve"> the SDG Action Plan</w:t>
            </w:r>
            <w:r w:rsidR="004661DF">
              <w:rPr>
                <w:b/>
                <w:lang w:val="en-GB"/>
              </w:rPr>
              <w:t>, recommendations for integrating social and environmental dimensions in long-term growth str</w:t>
            </w:r>
            <w:r w:rsidR="000E6EC7">
              <w:rPr>
                <w:b/>
                <w:lang w:val="en-GB"/>
              </w:rPr>
              <w:t>a</w:t>
            </w:r>
            <w:r w:rsidR="004661DF">
              <w:rPr>
                <w:b/>
                <w:lang w:val="en-GB"/>
              </w:rPr>
              <w:t>tegies</w:t>
            </w:r>
            <w:r w:rsidR="007F48C2">
              <w:rPr>
                <w:b/>
                <w:lang w:val="en-GB"/>
              </w:rPr>
              <w:t xml:space="preserve"> and Next steps</w:t>
            </w:r>
          </w:p>
        </w:tc>
      </w:tr>
      <w:tr w:rsidR="00AC12BF" w:rsidRPr="001B4C1B" w14:paraId="2058E405" w14:textId="77777777" w:rsidTr="00291F41">
        <w:trPr>
          <w:trHeight w:val="522"/>
        </w:trPr>
        <w:tc>
          <w:tcPr>
            <w:tcW w:w="1571" w:type="dxa"/>
            <w:gridSpan w:val="2"/>
            <w:tcBorders>
              <w:left w:val="nil"/>
            </w:tcBorders>
            <w:vAlign w:val="center"/>
          </w:tcPr>
          <w:p w14:paraId="628F6897" w14:textId="0BE41C90" w:rsidR="005726CB" w:rsidRPr="005E575A" w:rsidRDefault="005726CB" w:rsidP="006406A4">
            <w:pPr>
              <w:tabs>
                <w:tab w:val="left" w:pos="1840"/>
              </w:tabs>
              <w:spacing w:line="230" w:lineRule="auto"/>
              <w:ind w:right="40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12.</w:t>
            </w:r>
            <w:r w:rsidR="00DF561E">
              <w:rPr>
                <w:rFonts w:cstheme="minorHAnsi"/>
                <w:lang w:val="es-AR"/>
              </w:rPr>
              <w:t>00</w:t>
            </w:r>
            <w:r>
              <w:rPr>
                <w:rFonts w:cstheme="minorHAnsi"/>
                <w:lang w:val="es-AR"/>
              </w:rPr>
              <w:t>-1</w:t>
            </w:r>
            <w:r w:rsidR="00DF561E">
              <w:rPr>
                <w:rFonts w:cstheme="minorHAnsi"/>
                <w:lang w:val="es-AR"/>
              </w:rPr>
              <w:t>2</w:t>
            </w:r>
            <w:r>
              <w:rPr>
                <w:rFonts w:cstheme="minorHAnsi"/>
                <w:lang w:val="es-AR"/>
              </w:rPr>
              <w:t>.</w:t>
            </w:r>
            <w:r w:rsidR="00DF561E">
              <w:rPr>
                <w:rFonts w:cstheme="minorHAnsi"/>
                <w:lang w:val="es-AR"/>
              </w:rPr>
              <w:t>5</w:t>
            </w:r>
            <w:r>
              <w:rPr>
                <w:rFonts w:cstheme="minorHAnsi"/>
                <w:lang w:val="es-AR"/>
              </w:rPr>
              <w:t xml:space="preserve">0 </w:t>
            </w:r>
          </w:p>
        </w:tc>
        <w:tc>
          <w:tcPr>
            <w:tcW w:w="7218" w:type="dxa"/>
            <w:tcBorders>
              <w:right w:val="nil"/>
            </w:tcBorders>
            <w:vAlign w:val="center"/>
          </w:tcPr>
          <w:p w14:paraId="32AC5C05" w14:textId="7786F297" w:rsidR="00523371" w:rsidRPr="007577FF" w:rsidRDefault="007F48C2" w:rsidP="00E8523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Compilation of findings from </w:t>
            </w:r>
            <w:r w:rsidR="00992F05">
              <w:rPr>
                <w:rFonts w:cs="Arial"/>
                <w:b/>
                <w:lang w:val="en-GB"/>
              </w:rPr>
              <w:t xml:space="preserve">governance and thematic </w:t>
            </w:r>
            <w:r>
              <w:rPr>
                <w:rFonts w:cs="Arial"/>
                <w:b/>
                <w:lang w:val="en-GB"/>
              </w:rPr>
              <w:t>discussions</w:t>
            </w:r>
          </w:p>
          <w:p w14:paraId="19530CA0" w14:textId="57050FFF" w:rsidR="00523371" w:rsidRPr="00120E04" w:rsidRDefault="00523371" w:rsidP="007F48C2">
            <w:pPr>
              <w:pStyle w:val="ListParagraph"/>
              <w:ind w:left="403"/>
              <w:rPr>
                <w:i/>
                <w:lang w:val="en-GB"/>
              </w:rPr>
            </w:pPr>
            <w:r w:rsidRPr="00120E04">
              <w:rPr>
                <w:rFonts w:cs="Arial"/>
                <w:iCs/>
                <w:lang w:val="en-GB"/>
              </w:rPr>
              <w:t>Ms.</w:t>
            </w:r>
            <w:r w:rsidR="00245063" w:rsidRPr="00120E04">
              <w:rPr>
                <w:rFonts w:cs="Arial"/>
                <w:iCs/>
                <w:lang w:val="en-GB"/>
              </w:rPr>
              <w:t xml:space="preserve"> Elena </w:t>
            </w:r>
            <w:proofErr w:type="spellStart"/>
            <w:r w:rsidR="00245063" w:rsidRPr="00120E04">
              <w:rPr>
                <w:rFonts w:cs="Arial"/>
                <w:iCs/>
                <w:lang w:val="en-GB"/>
              </w:rPr>
              <w:t>Proden</w:t>
            </w:r>
            <w:proofErr w:type="spellEnd"/>
            <w:r w:rsidR="000E6EC7" w:rsidRPr="00120E04">
              <w:rPr>
                <w:rFonts w:cs="Arial"/>
                <w:iCs/>
                <w:lang w:val="en-GB"/>
              </w:rPr>
              <w:t>, UNITAR Senior Specialist</w:t>
            </w:r>
            <w:r w:rsidRPr="00120E04">
              <w:rPr>
                <w:rFonts w:cs="Arial"/>
                <w:iCs/>
                <w:lang w:val="en-GB"/>
              </w:rPr>
              <w:t xml:space="preserve"> </w:t>
            </w:r>
            <w:r w:rsidRPr="00120E04">
              <w:rPr>
                <w:i/>
                <w:lang w:val="en-GB"/>
              </w:rPr>
              <w:t>(</w:t>
            </w:r>
            <w:r w:rsidR="00F8277A" w:rsidRPr="00120E04">
              <w:rPr>
                <w:i/>
                <w:lang w:val="en-GB"/>
              </w:rPr>
              <w:t>1</w:t>
            </w:r>
            <w:r w:rsidR="00992F05" w:rsidRPr="00120E04">
              <w:rPr>
                <w:i/>
                <w:lang w:val="en-GB"/>
              </w:rPr>
              <w:t>5</w:t>
            </w:r>
            <w:r w:rsidRPr="00120E04">
              <w:rPr>
                <w:i/>
                <w:lang w:val="en-GB"/>
              </w:rPr>
              <w:t xml:space="preserve"> min.)</w:t>
            </w:r>
          </w:p>
          <w:p w14:paraId="221823AE" w14:textId="77777777" w:rsidR="00D77A06" w:rsidRDefault="00D77A06" w:rsidP="00E8523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Discussion</w:t>
            </w:r>
            <w:r w:rsidR="001C2FE6">
              <w:rPr>
                <w:rFonts w:cs="Arial"/>
                <w:b/>
                <w:lang w:val="en-GB"/>
              </w:rPr>
              <w:t xml:space="preserve"> on </w:t>
            </w:r>
            <w:r w:rsidR="009D7B1D">
              <w:rPr>
                <w:rFonts w:cs="Arial"/>
                <w:b/>
                <w:lang w:val="en-GB"/>
              </w:rPr>
              <w:t xml:space="preserve">(1) synergies and trade-offs and (2) </w:t>
            </w:r>
            <w:r w:rsidR="001C2FE6">
              <w:rPr>
                <w:rFonts w:cs="Arial"/>
                <w:b/>
                <w:lang w:val="en-GB"/>
              </w:rPr>
              <w:t>other areas/priorities that may be missing</w:t>
            </w:r>
          </w:p>
          <w:p w14:paraId="131D7D9D" w14:textId="777CB087" w:rsidR="00D77A06" w:rsidRPr="00D77A06" w:rsidRDefault="00D77A06" w:rsidP="00D77A06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cs="Arial"/>
                <w:bCs/>
                <w:i/>
                <w:iCs/>
                <w:lang w:val="en-GB"/>
              </w:rPr>
            </w:pPr>
            <w:r w:rsidRPr="00D77A06">
              <w:rPr>
                <w:rFonts w:cs="Arial"/>
                <w:bCs/>
                <w:i/>
                <w:iCs/>
                <w:lang w:val="en-GB"/>
              </w:rPr>
              <w:t>(</w:t>
            </w:r>
            <w:r w:rsidR="00291F41">
              <w:rPr>
                <w:rFonts w:cs="Arial"/>
                <w:bCs/>
                <w:i/>
                <w:iCs/>
                <w:lang w:val="en-GB"/>
              </w:rPr>
              <w:t>20</w:t>
            </w:r>
            <w:r w:rsidRPr="00D77A06">
              <w:rPr>
                <w:rFonts w:cs="Arial"/>
                <w:bCs/>
                <w:i/>
                <w:iCs/>
                <w:lang w:val="en-GB"/>
              </w:rPr>
              <w:t xml:space="preserve"> min.)</w:t>
            </w:r>
          </w:p>
          <w:p w14:paraId="6D68BABC" w14:textId="1AE61C81" w:rsidR="007F48C2" w:rsidRPr="007577FF" w:rsidRDefault="00992F05" w:rsidP="00E8523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Discussion on n</w:t>
            </w:r>
            <w:r w:rsidR="00D77A06">
              <w:rPr>
                <w:rFonts w:cs="Arial"/>
                <w:b/>
                <w:lang w:val="en-GB"/>
              </w:rPr>
              <w:t xml:space="preserve">ext steps for </w:t>
            </w:r>
            <w:r w:rsidR="00861904">
              <w:rPr>
                <w:rFonts w:cs="Arial"/>
                <w:b/>
                <w:lang w:val="en-GB"/>
              </w:rPr>
              <w:t xml:space="preserve">the </w:t>
            </w:r>
            <w:r w:rsidR="00D77A06">
              <w:rPr>
                <w:rFonts w:cs="Arial"/>
                <w:b/>
                <w:lang w:val="en-GB"/>
              </w:rPr>
              <w:t>development of</w:t>
            </w:r>
            <w:r w:rsidR="007F48C2">
              <w:rPr>
                <w:b/>
                <w:lang w:val="en-GB"/>
              </w:rPr>
              <w:t xml:space="preserve"> the</w:t>
            </w:r>
            <w:r w:rsidR="00861904">
              <w:rPr>
                <w:b/>
                <w:lang w:val="en-GB"/>
              </w:rPr>
              <w:t xml:space="preserve"> national</w:t>
            </w:r>
            <w:r w:rsidR="007F48C2">
              <w:rPr>
                <w:b/>
                <w:lang w:val="en-GB"/>
              </w:rPr>
              <w:t xml:space="preserve"> SDG Action Plan</w:t>
            </w:r>
            <w:r w:rsidR="00861904">
              <w:rPr>
                <w:b/>
                <w:lang w:val="en-GB"/>
              </w:rPr>
              <w:t xml:space="preserve"> (1) and specifically </w:t>
            </w:r>
            <w:r w:rsidR="00861904">
              <w:rPr>
                <w:rFonts w:cs="Arial"/>
                <w:b/>
                <w:lang w:val="en-GB"/>
              </w:rPr>
              <w:t>the implementation of the SDG governance mechanism (2)</w:t>
            </w:r>
          </w:p>
          <w:p w14:paraId="65D0C22B" w14:textId="00B243C9" w:rsidR="007F48C2" w:rsidRPr="00560E37" w:rsidRDefault="00C85014" w:rsidP="007F48C2">
            <w:pPr>
              <w:pStyle w:val="ListParagraph"/>
              <w:ind w:left="403"/>
              <w:rPr>
                <w:i/>
                <w:lang w:val="en-US"/>
              </w:rPr>
            </w:pPr>
            <w:r w:rsidRPr="002E0033">
              <w:rPr>
                <w:rFonts w:cs="Arial"/>
                <w:iCs/>
                <w:lang w:val="en-US"/>
              </w:rPr>
              <w:t>Ms. Georghia Christofidou</w:t>
            </w:r>
            <w:r w:rsidR="000E6EC7" w:rsidRPr="002E0033">
              <w:rPr>
                <w:rFonts w:cs="Arial"/>
                <w:iCs/>
                <w:lang w:val="en-US"/>
              </w:rPr>
              <w:t>, Director for Sustainable Development, DGEPCD</w:t>
            </w:r>
            <w:r w:rsidRPr="00560E37">
              <w:rPr>
                <w:rFonts w:cs="Arial"/>
                <w:i/>
                <w:lang w:val="en-US"/>
              </w:rPr>
              <w:t xml:space="preserve"> </w:t>
            </w:r>
            <w:r w:rsidR="007F48C2" w:rsidRPr="00560E37">
              <w:rPr>
                <w:i/>
                <w:lang w:val="en-US"/>
              </w:rPr>
              <w:t>(</w:t>
            </w:r>
            <w:r w:rsidR="005726CB">
              <w:rPr>
                <w:i/>
                <w:lang w:val="en-US"/>
              </w:rPr>
              <w:t>1</w:t>
            </w:r>
            <w:r w:rsidR="00291F41">
              <w:rPr>
                <w:i/>
                <w:lang w:val="en-US"/>
              </w:rPr>
              <w:t>5</w:t>
            </w:r>
            <w:r w:rsidR="007F48C2" w:rsidRPr="00560E37">
              <w:rPr>
                <w:i/>
                <w:lang w:val="en-US"/>
              </w:rPr>
              <w:t xml:space="preserve"> min.)</w:t>
            </w:r>
          </w:p>
          <w:p w14:paraId="14B5DFD6" w14:textId="74D35F11" w:rsidR="00AC12BF" w:rsidRPr="00C85014" w:rsidRDefault="007F48C2" w:rsidP="00E44000">
            <w:pPr>
              <w:spacing w:before="120" w:after="120"/>
              <w:jc w:val="both"/>
              <w:rPr>
                <w:rFonts w:cstheme="minorHAnsi"/>
                <w:lang w:val="en-US"/>
              </w:rPr>
            </w:pPr>
            <w:r w:rsidRPr="00C85014">
              <w:rPr>
                <w:rFonts w:cs="Arial"/>
                <w:u w:val="single"/>
                <w:lang w:val="en-US"/>
              </w:rPr>
              <w:t>Facilitator:</w:t>
            </w:r>
            <w:r w:rsidRPr="00C85014">
              <w:rPr>
                <w:rFonts w:cs="Arial"/>
                <w:lang w:val="en-US"/>
              </w:rPr>
              <w:t xml:space="preserve"> </w:t>
            </w:r>
            <w:r w:rsidR="00C1426A" w:rsidRPr="00C1426A">
              <w:rPr>
                <w:rFonts w:cs="Arial"/>
                <w:lang w:val="en-US"/>
              </w:rPr>
              <w:t xml:space="preserve">Mr. Einar Bjorgo, </w:t>
            </w:r>
            <w:r w:rsidR="000E6EC7">
              <w:rPr>
                <w:rFonts w:cs="Arial"/>
                <w:lang w:val="en-US"/>
              </w:rPr>
              <w:t>UNITAR Division Director</w:t>
            </w:r>
          </w:p>
        </w:tc>
      </w:tr>
      <w:tr w:rsidR="00602088" w:rsidRPr="00875FCE" w14:paraId="42151FEC" w14:textId="77777777" w:rsidTr="00291F41">
        <w:trPr>
          <w:trHeight w:val="508"/>
        </w:trPr>
        <w:tc>
          <w:tcPr>
            <w:tcW w:w="1571" w:type="dxa"/>
            <w:gridSpan w:val="2"/>
            <w:tcBorders>
              <w:left w:val="nil"/>
            </w:tcBorders>
            <w:vAlign w:val="center"/>
          </w:tcPr>
          <w:p w14:paraId="0D304E0A" w14:textId="4DE24355" w:rsidR="00B17E64" w:rsidRDefault="00C1426A" w:rsidP="006406A4">
            <w:pPr>
              <w:tabs>
                <w:tab w:val="left" w:pos="1840"/>
              </w:tabs>
              <w:spacing w:line="230" w:lineRule="auto"/>
              <w:ind w:right="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12.50</w:t>
            </w:r>
            <w:r w:rsidR="00B17E64">
              <w:rPr>
                <w:rFonts w:eastAsia="Calibri" w:cstheme="minorHAnsi"/>
              </w:rPr>
              <w:t>-13.</w:t>
            </w:r>
            <w:r>
              <w:rPr>
                <w:rFonts w:eastAsia="Calibri" w:cstheme="minorHAnsi"/>
              </w:rPr>
              <w:t>00</w:t>
            </w:r>
          </w:p>
        </w:tc>
        <w:tc>
          <w:tcPr>
            <w:tcW w:w="7218" w:type="dxa"/>
            <w:tcBorders>
              <w:right w:val="nil"/>
            </w:tcBorders>
            <w:vAlign w:val="center"/>
          </w:tcPr>
          <w:p w14:paraId="112E8E48" w14:textId="77777777" w:rsidR="00602088" w:rsidRPr="00875FCE" w:rsidRDefault="00D77A06" w:rsidP="00C1426A">
            <w:pPr>
              <w:rPr>
                <w:rFonts w:cstheme="minorHAns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Closing ceremony</w:t>
            </w:r>
          </w:p>
        </w:tc>
      </w:tr>
    </w:tbl>
    <w:p w14:paraId="0E0AF8FA" w14:textId="2279A8EC" w:rsidR="00396308" w:rsidRPr="006406A4" w:rsidRDefault="00396308" w:rsidP="006406A4">
      <w:pPr>
        <w:jc w:val="both"/>
        <w:rPr>
          <w:lang w:val="en-GB"/>
        </w:rPr>
      </w:pPr>
    </w:p>
    <w:sectPr w:rsidR="00396308" w:rsidRPr="006406A4" w:rsidSect="00AF5A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993" w:left="1417" w:header="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E612" w14:textId="77777777" w:rsidR="0080045B" w:rsidRDefault="0080045B" w:rsidP="003B5213">
      <w:pPr>
        <w:spacing w:after="0" w:line="240" w:lineRule="auto"/>
      </w:pPr>
      <w:r>
        <w:separator/>
      </w:r>
    </w:p>
  </w:endnote>
  <w:endnote w:type="continuationSeparator" w:id="0">
    <w:p w14:paraId="0DFAA983" w14:textId="77777777" w:rsidR="0080045B" w:rsidRDefault="0080045B" w:rsidP="003B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raxis LT Regular">
    <w:altName w:val="Calibri"/>
    <w:charset w:val="00"/>
    <w:family w:val="auto"/>
    <w:pitch w:val="variable"/>
    <w:sig w:usb0="80000027" w:usb1="00000008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4161" w14:textId="77777777" w:rsidR="008F4C14" w:rsidRDefault="008F4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8A014" w14:textId="77777777" w:rsidR="00874C95" w:rsidRDefault="00874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20CE4" w14:textId="77777777" w:rsidR="00874C95" w:rsidRDefault="00874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1D9D" w14:textId="77777777" w:rsidR="008F4C14" w:rsidRDefault="008F4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177B" w14:textId="77777777" w:rsidR="0080045B" w:rsidRDefault="0080045B" w:rsidP="003B5213">
      <w:pPr>
        <w:spacing w:after="0" w:line="240" w:lineRule="auto"/>
      </w:pPr>
      <w:r>
        <w:separator/>
      </w:r>
    </w:p>
  </w:footnote>
  <w:footnote w:type="continuationSeparator" w:id="0">
    <w:p w14:paraId="36C44087" w14:textId="77777777" w:rsidR="0080045B" w:rsidRDefault="0080045B" w:rsidP="003B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BC4D" w14:textId="77777777" w:rsidR="008F4C14" w:rsidRDefault="008F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712D" w14:textId="77777777" w:rsidR="00874C95" w:rsidRDefault="00874C95">
    <w:pPr>
      <w:pStyle w:val="Header"/>
    </w:pPr>
    <w:r w:rsidRPr="003B521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843FE" wp14:editId="38A542B0">
              <wp:simplePos x="0" y="0"/>
              <wp:positionH relativeFrom="column">
                <wp:posOffset>6870700</wp:posOffset>
              </wp:positionH>
              <wp:positionV relativeFrom="paragraph">
                <wp:posOffset>-448310</wp:posOffset>
              </wp:positionV>
              <wp:extent cx="569595" cy="572135"/>
              <wp:effectExtent l="0" t="0" r="1905" b="0"/>
              <wp:wrapNone/>
              <wp:docPr id="146" name="Google Shape;817;p1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E16B37-1671-4B14-93E5-358C7204EFF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5" cy="572135"/>
                      </a:xfrm>
                      <a:prstGeom prst="rect">
                        <a:avLst/>
                      </a:prstGeom>
                      <a:solidFill>
                        <a:srgbClr val="81C9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A681EF" id="Google Shape;817;p13" o:spid="_x0000_s1026" style="position:absolute;margin-left:541pt;margin-top:-35.3pt;width:44.85pt;height: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" fillcolor="#81c9ff" stroked="f">
              <v:textbox inset="2.53958mm,2.53958mm,2.53958mm,2.53958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4536" w14:textId="77777777" w:rsidR="003E4391" w:rsidRDefault="004F40F7" w:rsidP="00AF5A8A">
    <w:pPr>
      <w:pStyle w:val="Header"/>
      <w:ind w:left="-1417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703296" behindDoc="0" locked="0" layoutInCell="1" allowOverlap="1" wp14:anchorId="36FC247E" wp14:editId="0210C55A">
          <wp:simplePos x="0" y="0"/>
          <wp:positionH relativeFrom="column">
            <wp:posOffset>5310759</wp:posOffset>
          </wp:positionH>
          <wp:positionV relativeFrom="paragraph">
            <wp:posOffset>-636168</wp:posOffset>
          </wp:positionV>
          <wp:extent cx="1913641" cy="1932220"/>
          <wp:effectExtent l="0" t="0" r="0" b="0"/>
          <wp:wrapNone/>
          <wp:docPr id="6" name="Picture 6" descr="A picture containing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wind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41" cy="193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391" w:rsidRPr="003E4391">
      <w:rPr>
        <w:lang w:val="en-US"/>
      </w:rPr>
      <w:t xml:space="preserve"> </w:t>
    </w:r>
  </w:p>
  <w:p w14:paraId="03D7E6A9" w14:textId="77777777" w:rsidR="003E4391" w:rsidRDefault="003E4391" w:rsidP="00AF5A8A">
    <w:pPr>
      <w:pStyle w:val="Header"/>
      <w:ind w:left="-1417"/>
      <w:rPr>
        <w:noProof/>
        <w:lang w:val="en-US"/>
      </w:rPr>
    </w:pPr>
  </w:p>
  <w:p w14:paraId="0CB8A429" w14:textId="77777777" w:rsidR="003E4391" w:rsidRDefault="003E4391" w:rsidP="00AF5A8A">
    <w:pPr>
      <w:pStyle w:val="Header"/>
      <w:ind w:left="-1417"/>
      <w:rPr>
        <w:noProof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99200" behindDoc="0" locked="0" layoutInCell="1" allowOverlap="1" wp14:anchorId="586FBD6C" wp14:editId="51C2CD20">
          <wp:simplePos x="0" y="0"/>
          <wp:positionH relativeFrom="column">
            <wp:posOffset>1273454</wp:posOffset>
          </wp:positionH>
          <wp:positionV relativeFrom="paragraph">
            <wp:posOffset>119685</wp:posOffset>
          </wp:positionV>
          <wp:extent cx="2033011" cy="678586"/>
          <wp:effectExtent l="0" t="0" r="5715" b="762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3DE732-66B1-674A-AD78-9CAE67DEAB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3DE732-66B1-674A-AD78-9CAE67DEAB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24071" b="27715"/>
                  <a:stretch/>
                </pic:blipFill>
                <pic:spPr>
                  <a:xfrm>
                    <a:off x="0" y="0"/>
                    <a:ext cx="2033011" cy="67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E664E" w14:textId="77777777" w:rsidR="003E4391" w:rsidRDefault="003E4391" w:rsidP="00AF5A8A">
    <w:pPr>
      <w:pStyle w:val="Header"/>
      <w:ind w:left="-1417"/>
      <w:rPr>
        <w:noProof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98176" behindDoc="0" locked="0" layoutInCell="1" allowOverlap="1" wp14:anchorId="39441CE4" wp14:editId="05152F9F">
          <wp:simplePos x="0" y="0"/>
          <wp:positionH relativeFrom="margin">
            <wp:posOffset>3402635</wp:posOffset>
          </wp:positionH>
          <wp:positionV relativeFrom="paragraph">
            <wp:posOffset>53975</wp:posOffset>
          </wp:positionV>
          <wp:extent cx="482803" cy="489820"/>
          <wp:effectExtent l="0" t="0" r="0" b="5715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E937B5-C54B-6F4C-9C4B-F9AE8EE974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E937B5-C54B-6F4C-9C4B-F9AE8EE974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803" cy="48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2774A8" w14:textId="77777777" w:rsidR="003E4391" w:rsidRDefault="003E4391" w:rsidP="00AF5A8A">
    <w:pPr>
      <w:pStyle w:val="Header"/>
      <w:ind w:left="-1417"/>
      <w:rPr>
        <w:noProof/>
        <w:lang w:val="en-US"/>
      </w:rPr>
    </w:pPr>
  </w:p>
  <w:p w14:paraId="12B34553" w14:textId="77777777" w:rsidR="003E4391" w:rsidRDefault="003E4391" w:rsidP="00AF5A8A">
    <w:pPr>
      <w:pStyle w:val="Header"/>
      <w:ind w:left="-1417"/>
      <w:rPr>
        <w:noProof/>
        <w:lang w:val="en-US"/>
      </w:rPr>
    </w:pPr>
    <w:r>
      <w:rPr>
        <w:noProof/>
        <w:lang w:val="en-US"/>
      </w:rPr>
      <w:tab/>
    </w:r>
  </w:p>
  <w:p w14:paraId="02773109" w14:textId="77777777" w:rsidR="003E4391" w:rsidRDefault="003E4391" w:rsidP="00AF5A8A">
    <w:pPr>
      <w:pStyle w:val="Header"/>
      <w:ind w:left="-1417"/>
      <w:rPr>
        <w:noProof/>
        <w:lang w:val="en-US"/>
      </w:rPr>
    </w:pPr>
    <w:r>
      <w:rPr>
        <w:noProof/>
        <w:lang w:val="en-US"/>
      </w:rPr>
      <w:tab/>
    </w:r>
  </w:p>
  <w:p w14:paraId="31A0DC5E" w14:textId="77777777" w:rsidR="003E4391" w:rsidRDefault="003E4391" w:rsidP="00AF5A8A">
    <w:pPr>
      <w:pStyle w:val="Header"/>
      <w:ind w:left="-1417"/>
      <w:rPr>
        <w:noProof/>
        <w:lang w:val="en-US"/>
      </w:rPr>
    </w:pPr>
    <w:r>
      <w:rPr>
        <w:noProof/>
        <w:lang w:val="en-US"/>
      </w:rPr>
      <w:tab/>
    </w:r>
  </w:p>
  <w:p w14:paraId="0332E18A" w14:textId="77777777" w:rsidR="003E4391" w:rsidRDefault="003E4391" w:rsidP="003E4391">
    <w:pPr>
      <w:pStyle w:val="Header"/>
      <w:jc w:val="center"/>
      <w:rPr>
        <w:i/>
        <w:iCs/>
        <w:noProof/>
        <w:sz w:val="20"/>
        <w:szCs w:val="20"/>
        <w:lang w:val="en-US"/>
      </w:rPr>
    </w:pPr>
  </w:p>
  <w:p w14:paraId="52031804" w14:textId="77777777" w:rsidR="003E4391" w:rsidRPr="003E4391" w:rsidRDefault="003E4391" w:rsidP="003E4391">
    <w:pPr>
      <w:pStyle w:val="Header"/>
      <w:jc w:val="center"/>
      <w:rPr>
        <w:i/>
        <w:iCs/>
        <w:sz w:val="20"/>
        <w:szCs w:val="20"/>
        <w:lang w:val="en-US"/>
      </w:rPr>
    </w:pPr>
    <w:r w:rsidRPr="003E4391">
      <w:rPr>
        <w:i/>
        <w:iCs/>
        <w:noProof/>
        <w:sz w:val="20"/>
        <w:szCs w:val="20"/>
        <w:lang w:val="en-US"/>
      </w:rPr>
      <w:t>With support from</w:t>
    </w:r>
  </w:p>
  <w:p w14:paraId="5BBD23BA" w14:textId="77777777" w:rsidR="003E4391" w:rsidRPr="003E4391" w:rsidRDefault="003E4391" w:rsidP="00AF5A8A">
    <w:pPr>
      <w:pStyle w:val="Header"/>
      <w:ind w:left="-1417"/>
      <w:rPr>
        <w:i/>
        <w:iCs/>
        <w:sz w:val="20"/>
        <w:szCs w:val="20"/>
        <w:lang w:val="en-US"/>
      </w:rPr>
    </w:pPr>
  </w:p>
  <w:p w14:paraId="021071FD" w14:textId="77777777" w:rsidR="003E4391" w:rsidRDefault="003E4391" w:rsidP="00AF5A8A">
    <w:pPr>
      <w:pStyle w:val="Header"/>
      <w:ind w:left="-1417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701248" behindDoc="0" locked="0" layoutInCell="1" allowOverlap="1" wp14:anchorId="18D0A39B" wp14:editId="172137AB">
          <wp:simplePos x="0" y="0"/>
          <wp:positionH relativeFrom="column">
            <wp:posOffset>3064510</wp:posOffset>
          </wp:positionH>
          <wp:positionV relativeFrom="paragraph">
            <wp:posOffset>37795</wp:posOffset>
          </wp:positionV>
          <wp:extent cx="1387114" cy="536737"/>
          <wp:effectExtent l="0" t="0" r="0" b="0"/>
          <wp:wrapNone/>
          <wp:docPr id="5" name="Picture 5" descr="UNITAR Logo | P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669A24-1BF9-B74A-A1AB-1B63A945DE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TAR Logo | P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669A24-1BF9-B74A-A1AB-1B63A945DE2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114" cy="5367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700224" behindDoc="0" locked="0" layoutInCell="1" allowOverlap="1" wp14:anchorId="70616419" wp14:editId="634A1023">
          <wp:simplePos x="0" y="0"/>
          <wp:positionH relativeFrom="column">
            <wp:posOffset>1185012</wp:posOffset>
          </wp:positionH>
          <wp:positionV relativeFrom="paragraph">
            <wp:posOffset>95326</wp:posOffset>
          </wp:positionV>
          <wp:extent cx="1682496" cy="417588"/>
          <wp:effectExtent l="0" t="0" r="0" b="1905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3B47FF-CC55-D14D-ACBA-46C71B92E1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3B47FF-CC55-D14D-ACBA-46C71B92E1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496" cy="41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19B1A" w14:textId="77777777" w:rsidR="003E4391" w:rsidRDefault="003E4391" w:rsidP="00AF5A8A">
    <w:pPr>
      <w:pStyle w:val="Header"/>
      <w:ind w:left="-1417"/>
      <w:rPr>
        <w:lang w:val="en-US"/>
      </w:rPr>
    </w:pPr>
  </w:p>
  <w:p w14:paraId="0ED80406" w14:textId="77777777" w:rsidR="003E4391" w:rsidRDefault="003E4391" w:rsidP="00AF5A8A">
    <w:pPr>
      <w:pStyle w:val="Header"/>
      <w:ind w:left="-1417"/>
      <w:rPr>
        <w:lang w:val="en-US"/>
      </w:rPr>
    </w:pPr>
  </w:p>
  <w:p w14:paraId="101F20EA" w14:textId="21B28B2A" w:rsidR="00874C95" w:rsidRDefault="00AE016F" w:rsidP="00AF5A8A">
    <w:pPr>
      <w:pStyle w:val="Header"/>
      <w:ind w:left="-1417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B59EEB3" wp14:editId="342716A7">
              <wp:simplePos x="0" y="0"/>
              <wp:positionH relativeFrom="column">
                <wp:posOffset>10337933</wp:posOffset>
              </wp:positionH>
              <wp:positionV relativeFrom="paragraph">
                <wp:posOffset>67937</wp:posOffset>
              </wp:positionV>
              <wp:extent cx="587201" cy="375888"/>
              <wp:effectExtent l="0" t="8573" r="0" b="0"/>
              <wp:wrapNone/>
              <wp:docPr id="97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587201" cy="375888"/>
                      </a:xfrm>
                      <a:prstGeom prst="rect">
                        <a:avLst/>
                      </a:prstGeom>
                      <a:solidFill>
                        <a:srgbClr val="D429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EAAA65" id="Rectangle 97" o:spid="_x0000_s1026" style="position:absolute;margin-left:814pt;margin-top:5.35pt;width:46.25pt;height:29.6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" fillcolor="#d4292a" stroked="f" strokeweight="1pt">
              <v:path arrowok="t"/>
            </v:rect>
          </w:pict>
        </mc:Fallback>
      </mc:AlternateContent>
    </w:r>
    <w:r w:rsidR="00874C95" w:rsidRPr="00AF5A8A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9CE566" wp14:editId="50196700">
              <wp:simplePos x="0" y="0"/>
              <wp:positionH relativeFrom="column">
                <wp:posOffset>7412355</wp:posOffset>
              </wp:positionH>
              <wp:positionV relativeFrom="paragraph">
                <wp:posOffset>-635</wp:posOffset>
              </wp:positionV>
              <wp:extent cx="572770" cy="572135"/>
              <wp:effectExtent l="0" t="0" r="0" b="0"/>
              <wp:wrapNone/>
              <wp:docPr id="18" name="Google Shape;788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" cy="572135"/>
                      </a:xfrm>
                      <a:prstGeom prst="rect">
                        <a:avLst/>
                      </a:prstGeom>
                      <a:solidFill>
                        <a:srgbClr val="29A3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CE540E" id="Google Shape;788;p13" o:spid="_x0000_s1026" style="position:absolute;margin-left:583.65pt;margin-top:-.05pt;width:45.1pt;height:4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" fillcolor="#29a3ff" stroked="f">
              <v:textbox inset="2.53958mm,2.53958mm,2.53958mm,2.53958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067"/>
    <w:multiLevelType w:val="hybridMultilevel"/>
    <w:tmpl w:val="6C2AFBC6"/>
    <w:lvl w:ilvl="0" w:tplc="85DA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C5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8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E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0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9C02E2"/>
    <w:multiLevelType w:val="hybridMultilevel"/>
    <w:tmpl w:val="F796BF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855"/>
    <w:multiLevelType w:val="hybridMultilevel"/>
    <w:tmpl w:val="890E7D76"/>
    <w:lvl w:ilvl="0" w:tplc="7F6A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4C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2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4E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C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6D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4A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061687"/>
    <w:multiLevelType w:val="hybridMultilevel"/>
    <w:tmpl w:val="C0F4CE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A6EBF"/>
    <w:multiLevelType w:val="hybridMultilevel"/>
    <w:tmpl w:val="296C7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7cwBiIjE0szCyUdpeDU4uLM/DyQApNaABv/Ni8sAAAA"/>
  </w:docVars>
  <w:rsids>
    <w:rsidRoot w:val="003B5213"/>
    <w:rsid w:val="00005827"/>
    <w:rsid w:val="00026CA0"/>
    <w:rsid w:val="00030497"/>
    <w:rsid w:val="00087E1E"/>
    <w:rsid w:val="000A137E"/>
    <w:rsid w:val="000C3DFC"/>
    <w:rsid w:val="000E6EC7"/>
    <w:rsid w:val="000F0690"/>
    <w:rsid w:val="00120E04"/>
    <w:rsid w:val="0013247F"/>
    <w:rsid w:val="00146F3A"/>
    <w:rsid w:val="00151587"/>
    <w:rsid w:val="001544B7"/>
    <w:rsid w:val="00164B10"/>
    <w:rsid w:val="00175C97"/>
    <w:rsid w:val="00177761"/>
    <w:rsid w:val="00192706"/>
    <w:rsid w:val="001A11FF"/>
    <w:rsid w:val="001A1975"/>
    <w:rsid w:val="001A323E"/>
    <w:rsid w:val="001B0E41"/>
    <w:rsid w:val="001B4C1B"/>
    <w:rsid w:val="001B6E76"/>
    <w:rsid w:val="001C2FE6"/>
    <w:rsid w:val="001D0FBA"/>
    <w:rsid w:val="001D744F"/>
    <w:rsid w:val="001E4863"/>
    <w:rsid w:val="002303E7"/>
    <w:rsid w:val="00235018"/>
    <w:rsid w:val="00235E31"/>
    <w:rsid w:val="00245063"/>
    <w:rsid w:val="002723A9"/>
    <w:rsid w:val="00291F41"/>
    <w:rsid w:val="00296D5A"/>
    <w:rsid w:val="002D6002"/>
    <w:rsid w:val="002D6864"/>
    <w:rsid w:val="002E0033"/>
    <w:rsid w:val="002F2E8B"/>
    <w:rsid w:val="002F5699"/>
    <w:rsid w:val="00301DF7"/>
    <w:rsid w:val="00320FE9"/>
    <w:rsid w:val="00347486"/>
    <w:rsid w:val="0035539A"/>
    <w:rsid w:val="00396308"/>
    <w:rsid w:val="003A3AEF"/>
    <w:rsid w:val="003B1FDF"/>
    <w:rsid w:val="003B48C1"/>
    <w:rsid w:val="003B5042"/>
    <w:rsid w:val="003B5213"/>
    <w:rsid w:val="003C6FC3"/>
    <w:rsid w:val="003D6C33"/>
    <w:rsid w:val="003E4391"/>
    <w:rsid w:val="00411CF6"/>
    <w:rsid w:val="00412AB0"/>
    <w:rsid w:val="00420B43"/>
    <w:rsid w:val="00420BBF"/>
    <w:rsid w:val="004236BB"/>
    <w:rsid w:val="0042774E"/>
    <w:rsid w:val="00444995"/>
    <w:rsid w:val="00444E19"/>
    <w:rsid w:val="00445A46"/>
    <w:rsid w:val="00452E60"/>
    <w:rsid w:val="0046359D"/>
    <w:rsid w:val="004661DF"/>
    <w:rsid w:val="00481CF0"/>
    <w:rsid w:val="004B5A54"/>
    <w:rsid w:val="004E4ABE"/>
    <w:rsid w:val="004F272D"/>
    <w:rsid w:val="004F40F7"/>
    <w:rsid w:val="00511903"/>
    <w:rsid w:val="005160C0"/>
    <w:rsid w:val="0052151E"/>
    <w:rsid w:val="00523371"/>
    <w:rsid w:val="005349C7"/>
    <w:rsid w:val="00544B6A"/>
    <w:rsid w:val="00560E37"/>
    <w:rsid w:val="00560F04"/>
    <w:rsid w:val="005726CB"/>
    <w:rsid w:val="0058102A"/>
    <w:rsid w:val="005A70EF"/>
    <w:rsid w:val="005E6EB8"/>
    <w:rsid w:val="00602088"/>
    <w:rsid w:val="00612B5D"/>
    <w:rsid w:val="006406A4"/>
    <w:rsid w:val="00644E65"/>
    <w:rsid w:val="00660860"/>
    <w:rsid w:val="00661D9B"/>
    <w:rsid w:val="00662681"/>
    <w:rsid w:val="00695E2F"/>
    <w:rsid w:val="006A3B3D"/>
    <w:rsid w:val="006B43B2"/>
    <w:rsid w:val="006D51E7"/>
    <w:rsid w:val="00716C14"/>
    <w:rsid w:val="00725476"/>
    <w:rsid w:val="007268E6"/>
    <w:rsid w:val="00754396"/>
    <w:rsid w:val="007577FF"/>
    <w:rsid w:val="0076054F"/>
    <w:rsid w:val="00767E35"/>
    <w:rsid w:val="0077323F"/>
    <w:rsid w:val="007856E4"/>
    <w:rsid w:val="007903FE"/>
    <w:rsid w:val="007A0818"/>
    <w:rsid w:val="007C75CE"/>
    <w:rsid w:val="007F48C2"/>
    <w:rsid w:val="007F7F3C"/>
    <w:rsid w:val="0080045B"/>
    <w:rsid w:val="008432CC"/>
    <w:rsid w:val="00860B75"/>
    <w:rsid w:val="00861904"/>
    <w:rsid w:val="00874C95"/>
    <w:rsid w:val="00875FCE"/>
    <w:rsid w:val="0088205C"/>
    <w:rsid w:val="00883B79"/>
    <w:rsid w:val="008F4C14"/>
    <w:rsid w:val="00917DB1"/>
    <w:rsid w:val="00962348"/>
    <w:rsid w:val="00964493"/>
    <w:rsid w:val="0096512D"/>
    <w:rsid w:val="00974C90"/>
    <w:rsid w:val="00975C8F"/>
    <w:rsid w:val="00992F05"/>
    <w:rsid w:val="009A75FB"/>
    <w:rsid w:val="009C206F"/>
    <w:rsid w:val="009C6C28"/>
    <w:rsid w:val="009D4379"/>
    <w:rsid w:val="009D678D"/>
    <w:rsid w:val="009D7B1D"/>
    <w:rsid w:val="009E2830"/>
    <w:rsid w:val="009F61F8"/>
    <w:rsid w:val="00A41C3A"/>
    <w:rsid w:val="00A82F01"/>
    <w:rsid w:val="00AC12BF"/>
    <w:rsid w:val="00AD12FF"/>
    <w:rsid w:val="00AE016F"/>
    <w:rsid w:val="00AE2AFA"/>
    <w:rsid w:val="00AF2E93"/>
    <w:rsid w:val="00AF5A8A"/>
    <w:rsid w:val="00B071CA"/>
    <w:rsid w:val="00B130F7"/>
    <w:rsid w:val="00B17E64"/>
    <w:rsid w:val="00B202B7"/>
    <w:rsid w:val="00B402D4"/>
    <w:rsid w:val="00B8610F"/>
    <w:rsid w:val="00B869B0"/>
    <w:rsid w:val="00BD17E3"/>
    <w:rsid w:val="00BD5AC9"/>
    <w:rsid w:val="00BE3557"/>
    <w:rsid w:val="00C026F9"/>
    <w:rsid w:val="00C05154"/>
    <w:rsid w:val="00C1211C"/>
    <w:rsid w:val="00C1426A"/>
    <w:rsid w:val="00C253A5"/>
    <w:rsid w:val="00C266EB"/>
    <w:rsid w:val="00C31C20"/>
    <w:rsid w:val="00C330AA"/>
    <w:rsid w:val="00C34A9A"/>
    <w:rsid w:val="00C40822"/>
    <w:rsid w:val="00C4458B"/>
    <w:rsid w:val="00C460C4"/>
    <w:rsid w:val="00C52742"/>
    <w:rsid w:val="00C60B76"/>
    <w:rsid w:val="00C654CF"/>
    <w:rsid w:val="00C6705B"/>
    <w:rsid w:val="00C67CDB"/>
    <w:rsid w:val="00C758B4"/>
    <w:rsid w:val="00C85014"/>
    <w:rsid w:val="00C90704"/>
    <w:rsid w:val="00CA53A6"/>
    <w:rsid w:val="00CB5316"/>
    <w:rsid w:val="00CC176E"/>
    <w:rsid w:val="00CC4B78"/>
    <w:rsid w:val="00CD59FD"/>
    <w:rsid w:val="00CF54AB"/>
    <w:rsid w:val="00D16E74"/>
    <w:rsid w:val="00D244F7"/>
    <w:rsid w:val="00D3111D"/>
    <w:rsid w:val="00D53BB6"/>
    <w:rsid w:val="00D77A06"/>
    <w:rsid w:val="00DF4D61"/>
    <w:rsid w:val="00DF561E"/>
    <w:rsid w:val="00E06B87"/>
    <w:rsid w:val="00E23981"/>
    <w:rsid w:val="00E307F7"/>
    <w:rsid w:val="00E44000"/>
    <w:rsid w:val="00E5689C"/>
    <w:rsid w:val="00E85233"/>
    <w:rsid w:val="00E855DE"/>
    <w:rsid w:val="00E915AE"/>
    <w:rsid w:val="00EF1CD2"/>
    <w:rsid w:val="00F3754C"/>
    <w:rsid w:val="00F476E4"/>
    <w:rsid w:val="00F50F54"/>
    <w:rsid w:val="00F609EE"/>
    <w:rsid w:val="00F714A7"/>
    <w:rsid w:val="00F7659B"/>
    <w:rsid w:val="00F8277A"/>
    <w:rsid w:val="00F84359"/>
    <w:rsid w:val="00F84FA6"/>
    <w:rsid w:val="00FA4D19"/>
    <w:rsid w:val="00FB688C"/>
    <w:rsid w:val="00FD4BC8"/>
    <w:rsid w:val="152032E2"/>
    <w:rsid w:val="62DFA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7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FCE"/>
    <w:pPr>
      <w:keepNext/>
      <w:keepLines/>
      <w:spacing w:after="0" w:line="288" w:lineRule="auto"/>
      <w:outlineLvl w:val="0"/>
    </w:pPr>
    <w:rPr>
      <w:rFonts w:ascii="Praxis LT Regular" w:eastAsiaTheme="majorEastAsia" w:hAnsi="Praxis LT Regular" w:cstheme="majorBidi"/>
      <w:bCs/>
      <w:color w:val="3E8EDE"/>
      <w:sz w:val="40"/>
      <w:szCs w:val="28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6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13"/>
  </w:style>
  <w:style w:type="paragraph" w:styleId="Footer">
    <w:name w:val="footer"/>
    <w:basedOn w:val="Normal"/>
    <w:link w:val="FooterChar"/>
    <w:uiPriority w:val="99"/>
    <w:unhideWhenUsed/>
    <w:rsid w:val="003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13"/>
  </w:style>
  <w:style w:type="table" w:styleId="TableGrid">
    <w:name w:val="Table Grid"/>
    <w:basedOn w:val="TableNormal"/>
    <w:uiPriority w:val="39"/>
    <w:rsid w:val="00CB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 (numbered (a)),Dot pt,F5 List Paragraph,No Spacing1,List Paragraph Char Char Char,Indicator Text,Numbered Para 1,Bullet 1,List Paragraph12,Bullet Points,MAIN CONTENT,Colorful List - Accent 11,WB Para,L"/>
    <w:basedOn w:val="Normal"/>
    <w:link w:val="ListParagraphChar"/>
    <w:uiPriority w:val="34"/>
    <w:qFormat/>
    <w:rsid w:val="00CB5316"/>
    <w:pPr>
      <w:ind w:left="720"/>
      <w:contextualSpacing/>
    </w:pPr>
  </w:style>
  <w:style w:type="paragraph" w:customStyle="1" w:styleId="xmsonormal">
    <w:name w:val="x_msonormal"/>
    <w:basedOn w:val="Normal"/>
    <w:rsid w:val="00C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C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875FCE"/>
    <w:rPr>
      <w:rFonts w:ascii="Praxis LT Regular" w:eastAsiaTheme="majorEastAsia" w:hAnsi="Praxis LT Regular" w:cstheme="majorBidi"/>
      <w:bCs/>
      <w:color w:val="3E8EDE"/>
      <w:sz w:val="40"/>
      <w:szCs w:val="28"/>
      <w:lang w:eastAsia="fr-FR"/>
    </w:rPr>
  </w:style>
  <w:style w:type="character" w:customStyle="1" w:styleId="ListParagraphChar">
    <w:name w:val="List Paragraph Char"/>
    <w:aliases w:val="List Paragraph1 Char,List Paragraph (numbered (a)) Char,Dot pt Char,F5 List Paragraph Char,No Spacing1 Char,List Paragraph Char Char Char Char,Indicator Text Char,Numbered Para 1 Char,Bullet 1 Char,List Paragraph12 Char,WB Para Char"/>
    <w:basedOn w:val="DefaultParagraphFont"/>
    <w:link w:val="ListParagraph"/>
    <w:uiPriority w:val="34"/>
    <w:qFormat/>
    <w:locked/>
    <w:rsid w:val="00875FCE"/>
  </w:style>
  <w:style w:type="paragraph" w:styleId="BalloonText">
    <w:name w:val="Balloon Text"/>
    <w:basedOn w:val="Normal"/>
    <w:link w:val="BalloonTextChar"/>
    <w:uiPriority w:val="99"/>
    <w:semiHidden/>
    <w:unhideWhenUsed/>
    <w:rsid w:val="00026CA0"/>
    <w:pPr>
      <w:spacing w:after="0" w:line="240" w:lineRule="auto"/>
    </w:pPr>
    <w:rPr>
      <w:rFonts w:ascii="Lucida Grande" w:eastAsiaTheme="minorEastAsia" w:hAnsi="Lucida Grande" w:cs="Lucida Grande"/>
      <w:color w:val="262626" w:themeColor="text1" w:themeTint="D9"/>
      <w:sz w:val="18"/>
      <w:szCs w:val="18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0"/>
    <w:rPr>
      <w:rFonts w:ascii="Lucida Grande" w:eastAsiaTheme="minorEastAsia" w:hAnsi="Lucida Grande" w:cs="Lucida Grande"/>
      <w:color w:val="262626" w:themeColor="text1" w:themeTint="D9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3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3E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AB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6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A08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8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3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FCE"/>
    <w:pPr>
      <w:keepNext/>
      <w:keepLines/>
      <w:spacing w:after="0" w:line="288" w:lineRule="auto"/>
      <w:outlineLvl w:val="0"/>
    </w:pPr>
    <w:rPr>
      <w:rFonts w:ascii="Praxis LT Regular" w:eastAsiaTheme="majorEastAsia" w:hAnsi="Praxis LT Regular" w:cstheme="majorBidi"/>
      <w:bCs/>
      <w:color w:val="3E8EDE"/>
      <w:sz w:val="40"/>
      <w:szCs w:val="28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6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13"/>
  </w:style>
  <w:style w:type="paragraph" w:styleId="Footer">
    <w:name w:val="footer"/>
    <w:basedOn w:val="Normal"/>
    <w:link w:val="FooterChar"/>
    <w:uiPriority w:val="99"/>
    <w:unhideWhenUsed/>
    <w:rsid w:val="003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13"/>
  </w:style>
  <w:style w:type="table" w:styleId="TableGrid">
    <w:name w:val="Table Grid"/>
    <w:basedOn w:val="TableNormal"/>
    <w:uiPriority w:val="39"/>
    <w:rsid w:val="00CB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 (numbered (a)),Dot pt,F5 List Paragraph,No Spacing1,List Paragraph Char Char Char,Indicator Text,Numbered Para 1,Bullet 1,List Paragraph12,Bullet Points,MAIN CONTENT,Colorful List - Accent 11,WB Para,L"/>
    <w:basedOn w:val="Normal"/>
    <w:link w:val="ListParagraphChar"/>
    <w:uiPriority w:val="34"/>
    <w:qFormat/>
    <w:rsid w:val="00CB5316"/>
    <w:pPr>
      <w:ind w:left="720"/>
      <w:contextualSpacing/>
    </w:pPr>
  </w:style>
  <w:style w:type="paragraph" w:customStyle="1" w:styleId="xmsonormal">
    <w:name w:val="x_msonormal"/>
    <w:basedOn w:val="Normal"/>
    <w:rsid w:val="00C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C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875FCE"/>
    <w:rPr>
      <w:rFonts w:ascii="Praxis LT Regular" w:eastAsiaTheme="majorEastAsia" w:hAnsi="Praxis LT Regular" w:cstheme="majorBidi"/>
      <w:bCs/>
      <w:color w:val="3E8EDE"/>
      <w:sz w:val="40"/>
      <w:szCs w:val="28"/>
      <w:lang w:eastAsia="fr-FR"/>
    </w:rPr>
  </w:style>
  <w:style w:type="character" w:customStyle="1" w:styleId="ListParagraphChar">
    <w:name w:val="List Paragraph Char"/>
    <w:aliases w:val="List Paragraph1 Char,List Paragraph (numbered (a)) Char,Dot pt Char,F5 List Paragraph Char,No Spacing1 Char,List Paragraph Char Char Char Char,Indicator Text Char,Numbered Para 1 Char,Bullet 1 Char,List Paragraph12 Char,WB Para Char"/>
    <w:basedOn w:val="DefaultParagraphFont"/>
    <w:link w:val="ListParagraph"/>
    <w:uiPriority w:val="34"/>
    <w:qFormat/>
    <w:locked/>
    <w:rsid w:val="00875FCE"/>
  </w:style>
  <w:style w:type="paragraph" w:styleId="BalloonText">
    <w:name w:val="Balloon Text"/>
    <w:basedOn w:val="Normal"/>
    <w:link w:val="BalloonTextChar"/>
    <w:uiPriority w:val="99"/>
    <w:semiHidden/>
    <w:unhideWhenUsed/>
    <w:rsid w:val="00026CA0"/>
    <w:pPr>
      <w:spacing w:after="0" w:line="240" w:lineRule="auto"/>
    </w:pPr>
    <w:rPr>
      <w:rFonts w:ascii="Lucida Grande" w:eastAsiaTheme="minorEastAsia" w:hAnsi="Lucida Grande" w:cs="Lucida Grande"/>
      <w:color w:val="262626" w:themeColor="text1" w:themeTint="D9"/>
      <w:sz w:val="18"/>
      <w:szCs w:val="18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0"/>
    <w:rPr>
      <w:rFonts w:ascii="Lucida Grande" w:eastAsiaTheme="minorEastAsia" w:hAnsi="Lucida Grande" w:cs="Lucida Grande"/>
      <w:color w:val="262626" w:themeColor="text1" w:themeTint="D9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3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3E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AB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6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A08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8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5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F82D2A3A1F43AE04894C27BC86FC" ma:contentTypeVersion="8" ma:contentTypeDescription="Create a new document." ma:contentTypeScope="" ma:versionID="c16be403f72a6dbc3464f5c372d2c2d3">
  <xsd:schema xmlns:xsd="http://www.w3.org/2001/XMLSchema" xmlns:xs="http://www.w3.org/2001/XMLSchema" xmlns:p="http://schemas.microsoft.com/office/2006/metadata/properties" xmlns:ns2="dd6dcec7-efc3-4189-b025-5677c9d45192" targetNamespace="http://schemas.microsoft.com/office/2006/metadata/properties" ma:root="true" ma:fieldsID="cc12a50b49e9e4f4bb56e7609917407f" ns2:_="">
    <xsd:import namespace="dd6dcec7-efc3-4189-b025-5677c9d45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cec7-efc3-4189-b025-5677c9d45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8946-173C-436F-8387-3A651D3D4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9A8B3-EE93-47F3-95D8-8E115EAA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dcec7-efc3-4189-b025-5677c9d45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5C165-7C2D-4B5F-A581-3DB71A4C7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E7C7D-C567-4A12-870C-6B2BE923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PRODEN</dc:creator>
  <cp:lastModifiedBy>Maria</cp:lastModifiedBy>
  <cp:revision>2</cp:revision>
  <cp:lastPrinted>2021-10-08T10:02:00Z</cp:lastPrinted>
  <dcterms:created xsi:type="dcterms:W3CDTF">2021-10-08T10:05:00Z</dcterms:created>
  <dcterms:modified xsi:type="dcterms:W3CDTF">2021-10-08T10:05:00Z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0x0101004287F82D2A3A1F43AE04894C27BC86FC</vt:lpwstr>
  </property>
</Properties>
</file>