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067D" w14:textId="2E8F651B" w:rsidR="00FF7A37" w:rsidRPr="00E87EEB" w:rsidRDefault="00E87EEB" w:rsidP="00FF7A3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MINISTRY OF FINANCE</w:t>
      </w:r>
      <w:r w:rsidR="00FF7A37" w:rsidRPr="00E87EEB">
        <w:rPr>
          <w:rFonts w:ascii="Arial" w:hAnsi="Arial" w:cs="Arial"/>
          <w:b/>
        </w:rPr>
        <w:t xml:space="preserve"> </w:t>
      </w:r>
    </w:p>
    <w:p w14:paraId="2A9AB89C" w14:textId="5739815F" w:rsidR="00FF7A37" w:rsidRPr="00E87EEB" w:rsidRDefault="00E87EEB" w:rsidP="00FF7A37">
      <w:pPr>
        <w:pStyle w:val="Heading1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Insurance Companies Control Service</w:t>
      </w:r>
    </w:p>
    <w:p w14:paraId="0CA9124A" w14:textId="77777777" w:rsidR="00AC6597" w:rsidRPr="00E87EEB" w:rsidRDefault="00215D8E" w:rsidP="00BD237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E87EEB">
        <w:rPr>
          <w:rFonts w:ascii="Arial" w:hAnsi="Arial" w:cs="Arial"/>
          <w:sz w:val="26"/>
          <w:szCs w:val="26"/>
        </w:rPr>
        <w:t xml:space="preserve">                  </w:t>
      </w:r>
    </w:p>
    <w:p w14:paraId="6C5F733E" w14:textId="77777777" w:rsidR="00AD1532" w:rsidRPr="00E87EEB" w:rsidRDefault="00AD1532" w:rsidP="00BD237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1DB17C0" w14:textId="7DBA1C3E" w:rsidR="002D1AE2" w:rsidRPr="00F70DD6" w:rsidRDefault="0019068B" w:rsidP="00BD237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File No.: </w:t>
      </w:r>
      <w:r w:rsidR="007F10B7" w:rsidRPr="0019068B">
        <w:rPr>
          <w:rFonts w:ascii="Arial" w:hAnsi="Arial" w:cs="Arial"/>
          <w:lang w:val="el-GR"/>
        </w:rPr>
        <w:t>ΕΑ</w:t>
      </w:r>
      <w:r w:rsidR="007F10B7" w:rsidRPr="0019068B">
        <w:rPr>
          <w:rFonts w:ascii="Arial" w:hAnsi="Arial" w:cs="Arial"/>
        </w:rPr>
        <w:t>/</w:t>
      </w:r>
      <w:r w:rsidR="006036FE" w:rsidRPr="0019068B">
        <w:rPr>
          <w:rFonts w:ascii="Arial" w:hAnsi="Arial" w:cs="Arial"/>
        </w:rPr>
        <w:t xml:space="preserve"> </w:t>
      </w:r>
      <w:r w:rsidRPr="0019068B">
        <w:rPr>
          <w:rFonts w:ascii="Arial" w:hAnsi="Arial" w:cs="Arial"/>
        </w:rPr>
        <w:t>05.013.001</w:t>
      </w:r>
      <w:r w:rsidRPr="0019068B">
        <w:rPr>
          <w:rFonts w:ascii="Arial" w:hAnsi="Arial" w:cs="Arial"/>
          <w:b/>
        </w:rPr>
        <w:t xml:space="preserve">    </w:t>
      </w:r>
    </w:p>
    <w:p w14:paraId="7D2CC948" w14:textId="3FB50FBA" w:rsidR="002D1AE2" w:rsidRPr="00F70DD6" w:rsidRDefault="002D1AE2" w:rsidP="00BD237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F70DD6">
        <w:rPr>
          <w:rFonts w:ascii="Arial" w:hAnsi="Arial" w:cs="Arial"/>
          <w:b/>
        </w:rPr>
        <w:t>Tel</w:t>
      </w:r>
      <w:r w:rsidR="0019068B">
        <w:rPr>
          <w:rFonts w:ascii="Arial" w:hAnsi="Arial" w:cs="Arial"/>
          <w:b/>
        </w:rPr>
        <w:t>. No.</w:t>
      </w:r>
      <w:r w:rsidRPr="00F70DD6">
        <w:rPr>
          <w:rFonts w:ascii="Arial" w:hAnsi="Arial" w:cs="Arial"/>
          <w:b/>
        </w:rPr>
        <w:t xml:space="preserve">: </w:t>
      </w:r>
      <w:r w:rsidRPr="00F70DD6">
        <w:rPr>
          <w:rFonts w:ascii="Arial" w:hAnsi="Arial" w:cs="Arial"/>
        </w:rPr>
        <w:t>226029</w:t>
      </w:r>
      <w:r w:rsidR="00D054C2" w:rsidRPr="00F70DD6">
        <w:rPr>
          <w:rFonts w:ascii="Arial" w:hAnsi="Arial" w:cs="Arial"/>
        </w:rPr>
        <w:t>80</w:t>
      </w:r>
    </w:p>
    <w:p w14:paraId="4D2F5DA6" w14:textId="04E103B5" w:rsidR="00444E56" w:rsidRPr="00F70DD6" w:rsidRDefault="00F70DD6" w:rsidP="00BD237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F70DD6">
        <w:rPr>
          <w:rFonts w:ascii="Arial" w:hAnsi="Arial" w:cs="Arial"/>
          <w:b/>
          <w:lang w:val="el-GR"/>
        </w:rPr>
        <w:t>Ε</w:t>
      </w:r>
      <w:r w:rsidR="002D1AE2" w:rsidRPr="00F70DD6">
        <w:rPr>
          <w:rFonts w:ascii="Arial" w:hAnsi="Arial" w:cs="Arial"/>
          <w:b/>
        </w:rPr>
        <w:t>mail:</w:t>
      </w:r>
      <w:r w:rsidR="007F10B7" w:rsidRPr="00F70DD6">
        <w:rPr>
          <w:rFonts w:ascii="Arial" w:hAnsi="Arial" w:cs="Arial"/>
          <w:b/>
        </w:rPr>
        <w:t xml:space="preserve"> </w:t>
      </w:r>
      <w:r w:rsidR="0019068B">
        <w:rPr>
          <w:rFonts w:ascii="Arial" w:hAnsi="Arial" w:cs="Arial"/>
          <w:b/>
        </w:rPr>
        <w:t xml:space="preserve"> </w:t>
      </w:r>
      <w:hyperlink r:id="rId8" w:history="1">
        <w:r w:rsidR="0019068B" w:rsidRPr="00A9663F">
          <w:rPr>
            <w:rStyle w:val="Hyperlink"/>
            <w:rFonts w:ascii="Arial" w:hAnsi="Arial" w:cs="Arial"/>
          </w:rPr>
          <w:t>insurance@mof.gov.cy</w:t>
        </w:r>
      </w:hyperlink>
      <w:r w:rsidRPr="00F70DD6">
        <w:rPr>
          <w:rFonts w:ascii="Arial" w:hAnsi="Arial" w:cs="Arial"/>
          <w:lang w:val="en-US"/>
        </w:rPr>
        <w:t xml:space="preserve"> </w:t>
      </w:r>
      <w:r w:rsidR="00FF7A37" w:rsidRPr="00F70DD6">
        <w:rPr>
          <w:rFonts w:ascii="Arial" w:hAnsi="Arial" w:cs="Arial"/>
        </w:rPr>
        <w:t xml:space="preserve"> </w:t>
      </w:r>
    </w:p>
    <w:p w14:paraId="2F78B4EA" w14:textId="6F8D0A2D" w:rsidR="006036FE" w:rsidRPr="00F70DD6" w:rsidRDefault="00233716">
      <w:pPr>
        <w:rPr>
          <w:rFonts w:ascii="Arial" w:hAnsi="Arial" w:cs="Arial"/>
          <w:b/>
        </w:rPr>
      </w:pPr>
      <w:r w:rsidRPr="00F70DD6">
        <w:rPr>
          <w:rFonts w:ascii="Arial" w:hAnsi="Arial" w:cs="Arial"/>
        </w:rPr>
        <w:tab/>
        <w:t xml:space="preserve">         </w:t>
      </w:r>
      <w:r w:rsidR="00844CB2" w:rsidRPr="00F70DD6">
        <w:rPr>
          <w:rFonts w:ascii="Arial" w:hAnsi="Arial" w:cs="Arial"/>
          <w:b/>
        </w:rPr>
        <w:tab/>
      </w:r>
    </w:p>
    <w:p w14:paraId="3DC12E6A" w14:textId="44C14315" w:rsidR="007F10B7" w:rsidRPr="00F70DD6" w:rsidRDefault="00844CB2">
      <w:pPr>
        <w:rPr>
          <w:rFonts w:ascii="Arial" w:hAnsi="Arial" w:cs="Arial"/>
          <w:b/>
        </w:rPr>
      </w:pPr>
      <w:r w:rsidRPr="00F70DD6">
        <w:rPr>
          <w:rFonts w:ascii="Arial" w:hAnsi="Arial" w:cs="Arial"/>
          <w:b/>
        </w:rPr>
        <w:tab/>
      </w:r>
      <w:r w:rsidRPr="00F70DD6">
        <w:rPr>
          <w:rFonts w:ascii="Arial" w:hAnsi="Arial" w:cs="Arial"/>
          <w:b/>
        </w:rPr>
        <w:tab/>
      </w:r>
      <w:r w:rsidRPr="00F70DD6">
        <w:rPr>
          <w:rFonts w:ascii="Arial" w:hAnsi="Arial" w:cs="Arial"/>
          <w:b/>
        </w:rPr>
        <w:tab/>
      </w:r>
      <w:r w:rsidR="00A73B12" w:rsidRPr="00F70DD6">
        <w:rPr>
          <w:rFonts w:ascii="Arial" w:hAnsi="Arial" w:cs="Arial"/>
          <w:b/>
        </w:rPr>
        <w:t xml:space="preserve">     </w:t>
      </w:r>
      <w:r w:rsidR="00B90686" w:rsidRPr="00F70DD6">
        <w:rPr>
          <w:rFonts w:ascii="Arial" w:hAnsi="Arial" w:cs="Arial"/>
          <w:b/>
        </w:rPr>
        <w:t xml:space="preserve">       </w:t>
      </w:r>
      <w:r w:rsidR="007F10B7" w:rsidRPr="00F70DD6">
        <w:rPr>
          <w:rFonts w:ascii="Arial" w:hAnsi="Arial" w:cs="Arial"/>
          <w:b/>
        </w:rPr>
        <w:t xml:space="preserve"> </w:t>
      </w:r>
    </w:p>
    <w:p w14:paraId="16331496" w14:textId="05E202D7" w:rsidR="007F10B7" w:rsidRPr="00F70DD6" w:rsidRDefault="0019068B" w:rsidP="005F4DFB">
      <w:pPr>
        <w:jc w:val="right"/>
        <w:rPr>
          <w:rFonts w:ascii="Arial" w:hAnsi="Arial" w:cs="Arial"/>
        </w:rPr>
      </w:pPr>
      <w:r w:rsidRPr="0019068B">
        <w:rPr>
          <w:rFonts w:ascii="Arial" w:hAnsi="Arial" w:cs="Arial"/>
          <w:lang w:val="en-US"/>
        </w:rPr>
        <w:t xml:space="preserve">7 </w:t>
      </w:r>
      <w:r>
        <w:rPr>
          <w:rFonts w:ascii="Arial" w:hAnsi="Arial" w:cs="Arial"/>
          <w:lang w:val="en-US"/>
        </w:rPr>
        <w:t>January</w:t>
      </w:r>
      <w:r w:rsidR="007F10B7" w:rsidRPr="00F70DD6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</w:p>
    <w:p w14:paraId="2A9504EA" w14:textId="77777777" w:rsidR="007F10B7" w:rsidRPr="00F70DD6" w:rsidRDefault="007F10B7" w:rsidP="007F10B7">
      <w:pPr>
        <w:jc w:val="both"/>
        <w:rPr>
          <w:rFonts w:ascii="Arial" w:hAnsi="Arial" w:cs="Arial"/>
          <w:b/>
          <w:u w:val="single"/>
        </w:rPr>
      </w:pPr>
    </w:p>
    <w:p w14:paraId="0C3C0BFD" w14:textId="46CE9C3E" w:rsidR="00AA6C76" w:rsidRDefault="00F0468F" w:rsidP="007F10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BY E-MAIL</w:t>
      </w:r>
    </w:p>
    <w:p w14:paraId="7F4CC7E4" w14:textId="3F9D8012" w:rsidR="00F0468F" w:rsidRDefault="00F0468F" w:rsidP="007F10B7">
      <w:pPr>
        <w:jc w:val="both"/>
        <w:rPr>
          <w:rFonts w:ascii="Arial" w:hAnsi="Arial" w:cs="Arial"/>
          <w:b/>
          <w:u w:val="single"/>
        </w:rPr>
      </w:pPr>
    </w:p>
    <w:p w14:paraId="599B5BFE" w14:textId="382517AF" w:rsidR="00F0468F" w:rsidRDefault="00F0468F" w:rsidP="00F0468F">
      <w:pPr>
        <w:jc w:val="both"/>
        <w:rPr>
          <w:rFonts w:ascii="Arial" w:hAnsi="Arial" w:cs="Arial"/>
        </w:rPr>
      </w:pPr>
      <w:r w:rsidRPr="00F0468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General Managers</w:t>
      </w:r>
      <w:r w:rsidRPr="00F04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all</w:t>
      </w:r>
    </w:p>
    <w:p w14:paraId="53B14FF2" w14:textId="020A6A72" w:rsidR="00F0468F" w:rsidRDefault="00F0468F" w:rsidP="00F0468F">
      <w:pPr>
        <w:jc w:val="both"/>
        <w:rPr>
          <w:rFonts w:ascii="Arial" w:hAnsi="Arial" w:cs="Arial"/>
        </w:rPr>
      </w:pPr>
      <w:r w:rsidRPr="00F0468F">
        <w:rPr>
          <w:rFonts w:ascii="Arial" w:hAnsi="Arial" w:cs="Arial"/>
        </w:rPr>
        <w:t>insurance/reinsurance companies</w:t>
      </w:r>
    </w:p>
    <w:p w14:paraId="64A25108" w14:textId="420B93E6" w:rsidR="00F0468F" w:rsidRDefault="00F0468F" w:rsidP="00F0468F">
      <w:pPr>
        <w:jc w:val="both"/>
        <w:rPr>
          <w:rFonts w:ascii="Arial" w:hAnsi="Arial" w:cs="Arial"/>
        </w:rPr>
      </w:pPr>
    </w:p>
    <w:p w14:paraId="5135AFED" w14:textId="42B8A72C" w:rsidR="00F0468F" w:rsidRDefault="00F0468F" w:rsidP="00F0468F">
      <w:pPr>
        <w:jc w:val="both"/>
        <w:rPr>
          <w:rFonts w:ascii="Arial" w:hAnsi="Arial" w:cs="Arial"/>
        </w:rPr>
      </w:pPr>
    </w:p>
    <w:p w14:paraId="40F226A4" w14:textId="77777777" w:rsidR="00F0468F" w:rsidRDefault="00F0468F" w:rsidP="00F0468F">
      <w:pPr>
        <w:jc w:val="both"/>
        <w:rPr>
          <w:rFonts w:ascii="Arial" w:hAnsi="Arial" w:cs="Arial"/>
        </w:rPr>
      </w:pPr>
    </w:p>
    <w:p w14:paraId="216B2788" w14:textId="64DA3807" w:rsidR="00F0468F" w:rsidRDefault="00F0468F" w:rsidP="00F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Sirs, </w:t>
      </w:r>
    </w:p>
    <w:p w14:paraId="22A45FA7" w14:textId="16F64DDB" w:rsidR="00F0468F" w:rsidRDefault="00F0468F" w:rsidP="00F0468F">
      <w:pPr>
        <w:jc w:val="both"/>
        <w:rPr>
          <w:rFonts w:ascii="Arial" w:hAnsi="Arial" w:cs="Arial"/>
        </w:rPr>
      </w:pPr>
    </w:p>
    <w:p w14:paraId="69472ED1" w14:textId="6ADBEEF3" w:rsidR="00F0468F" w:rsidRDefault="00F0468F" w:rsidP="00F0468F">
      <w:pPr>
        <w:jc w:val="both"/>
        <w:rPr>
          <w:rFonts w:ascii="Arial" w:hAnsi="Arial" w:cs="Arial"/>
        </w:rPr>
      </w:pPr>
    </w:p>
    <w:p w14:paraId="09FD1782" w14:textId="356354F6" w:rsidR="008E1ED0" w:rsidRDefault="008E1ED0" w:rsidP="008E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en" w:eastAsia="el-GR"/>
        </w:rPr>
      </w:pPr>
      <w:r>
        <w:rPr>
          <w:rFonts w:ascii="Arial" w:hAnsi="Arial" w:cs="Arial"/>
          <w:lang w:val="en" w:eastAsia="el-GR"/>
        </w:rPr>
        <w:tab/>
      </w:r>
      <w:r w:rsidRPr="008E1ED0">
        <w:rPr>
          <w:rFonts w:ascii="Arial" w:hAnsi="Arial" w:cs="Arial"/>
          <w:lang w:val="en" w:eastAsia="el-GR"/>
        </w:rPr>
        <w:t xml:space="preserve">Our Service </w:t>
      </w:r>
      <w:r>
        <w:rPr>
          <w:rFonts w:ascii="Arial" w:hAnsi="Arial" w:cs="Arial"/>
          <w:lang w:val="en" w:eastAsia="el-GR"/>
        </w:rPr>
        <w:t>m</w:t>
      </w:r>
      <w:r w:rsidRPr="008E1ED0">
        <w:rPr>
          <w:rFonts w:ascii="Arial" w:hAnsi="Arial" w:cs="Arial"/>
          <w:lang w:val="en" w:eastAsia="el-GR"/>
        </w:rPr>
        <w:t xml:space="preserve">onitors </w:t>
      </w:r>
      <w:r>
        <w:rPr>
          <w:rFonts w:ascii="Arial" w:hAnsi="Arial" w:cs="Arial"/>
          <w:lang w:val="en" w:eastAsia="el-GR"/>
        </w:rPr>
        <w:t xml:space="preserve">closely </w:t>
      </w:r>
      <w:r w:rsidRPr="008E1ED0">
        <w:rPr>
          <w:rFonts w:ascii="Arial" w:hAnsi="Arial" w:cs="Arial"/>
          <w:lang w:val="en" w:eastAsia="el-GR"/>
        </w:rPr>
        <w:t>the impact of the pandemic on the financial situation, liquidity and solvency of insurance companies. In this context, I would like to note the resilience and adaptability that insurance companies have shown to date, which has allowed them to continue uninterrupted in a particularly unfavorable context. Despite the gradual recovery in the financial markets as well as developments in the field of vaccines, the degree of uncertainty remains high.</w:t>
      </w:r>
      <w:r>
        <w:rPr>
          <w:rFonts w:ascii="Arial" w:hAnsi="Arial" w:cs="Arial"/>
          <w:lang w:val="en" w:eastAsia="el-GR"/>
        </w:rPr>
        <w:t xml:space="preserve"> </w:t>
      </w:r>
      <w:r w:rsidRPr="008E1ED0">
        <w:rPr>
          <w:rFonts w:ascii="Arial" w:hAnsi="Arial" w:cs="Arial"/>
          <w:lang w:val="en" w:eastAsia="el-GR"/>
        </w:rPr>
        <w:t>It is necessary for insurance companies to maintain their capital strength in order to ensure the protection of policyholders and beneficiaries.</w:t>
      </w:r>
    </w:p>
    <w:p w14:paraId="5CE1E97D" w14:textId="77777777" w:rsidR="008E1ED0" w:rsidRPr="008E1ED0" w:rsidRDefault="008E1ED0" w:rsidP="008E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en-US" w:eastAsia="el-GR"/>
        </w:rPr>
      </w:pPr>
    </w:p>
    <w:p w14:paraId="0F2BE2A5" w14:textId="25404B7D" w:rsidR="008E1ED0" w:rsidRPr="008E1ED0" w:rsidRDefault="008E1ED0" w:rsidP="008E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en-US" w:eastAsia="el-GR"/>
        </w:rPr>
      </w:pPr>
      <w:r>
        <w:rPr>
          <w:rFonts w:ascii="Arial" w:hAnsi="Arial" w:cs="Arial"/>
          <w:lang w:val="en" w:eastAsia="el-GR"/>
        </w:rPr>
        <w:tab/>
      </w:r>
      <w:r w:rsidRPr="008E1ED0">
        <w:rPr>
          <w:rFonts w:ascii="Arial" w:hAnsi="Arial" w:cs="Arial"/>
          <w:lang w:val="en" w:eastAsia="el-GR"/>
        </w:rPr>
        <w:t>2. In this context and taking into account my circular dated 7/4/2020, as well as the recommendation of the European Supervisory Authority for Insurance and Occupational Pensions (EIOPA)</w:t>
      </w:r>
      <w:r>
        <w:rPr>
          <w:rFonts w:ascii="Arial" w:hAnsi="Arial" w:cs="Arial"/>
          <w:lang w:val="en" w:eastAsia="el-GR"/>
        </w:rPr>
        <w:t>,</w:t>
      </w:r>
      <w:r w:rsidRPr="008E1ED0">
        <w:rPr>
          <w:rFonts w:ascii="Arial" w:hAnsi="Arial" w:cs="Arial"/>
          <w:lang w:val="en" w:eastAsia="el-GR"/>
        </w:rPr>
        <w:t xml:space="preserve"> issued in the context of the publication of the Financial Stability Report for December 2020, and the </w:t>
      </w:r>
      <w:r>
        <w:rPr>
          <w:rFonts w:ascii="Arial" w:hAnsi="Arial" w:cs="Arial"/>
          <w:lang w:val="en" w:eastAsia="el-GR"/>
        </w:rPr>
        <w:t>recommendation</w:t>
      </w:r>
      <w:r w:rsidRPr="008E1ED0">
        <w:rPr>
          <w:rFonts w:ascii="Arial" w:hAnsi="Arial" w:cs="Arial"/>
          <w:lang w:val="en" w:eastAsia="el-GR"/>
        </w:rPr>
        <w:t xml:space="preserve"> of the European Systemic Risk Board (ESRB), dated 18/12/2020, (ESRB / 2020/15), </w:t>
      </w:r>
      <w:r>
        <w:rPr>
          <w:rFonts w:ascii="Arial" w:hAnsi="Arial" w:cs="Arial"/>
          <w:lang w:val="en" w:eastAsia="el-GR"/>
        </w:rPr>
        <w:t xml:space="preserve">it is my position </w:t>
      </w:r>
      <w:r w:rsidRPr="008E1ED0">
        <w:rPr>
          <w:rFonts w:ascii="Arial" w:hAnsi="Arial" w:cs="Arial"/>
          <w:lang w:val="en" w:eastAsia="el-GR"/>
        </w:rPr>
        <w:t xml:space="preserve">that the </w:t>
      </w:r>
      <w:r>
        <w:rPr>
          <w:rFonts w:ascii="Arial" w:hAnsi="Arial" w:cs="Arial"/>
          <w:lang w:val="en" w:eastAsia="el-GR"/>
        </w:rPr>
        <w:t>capital</w:t>
      </w:r>
      <w:r w:rsidRPr="008E1ED0">
        <w:rPr>
          <w:rFonts w:ascii="Arial" w:hAnsi="Arial" w:cs="Arial"/>
          <w:lang w:val="en" w:eastAsia="el-GR"/>
        </w:rPr>
        <w:t xml:space="preserve"> management policies </w:t>
      </w:r>
      <w:r>
        <w:rPr>
          <w:rFonts w:ascii="Arial" w:hAnsi="Arial" w:cs="Arial"/>
          <w:lang w:val="en" w:eastAsia="el-GR"/>
        </w:rPr>
        <w:t>that in</w:t>
      </w:r>
      <w:r w:rsidRPr="008E1ED0">
        <w:rPr>
          <w:rFonts w:ascii="Arial" w:hAnsi="Arial" w:cs="Arial"/>
          <w:lang w:val="en" w:eastAsia="el-GR"/>
        </w:rPr>
        <w:t xml:space="preserve">surance companies </w:t>
      </w:r>
      <w:r>
        <w:rPr>
          <w:rFonts w:ascii="Arial" w:hAnsi="Arial" w:cs="Arial"/>
          <w:lang w:val="en" w:eastAsia="el-GR"/>
        </w:rPr>
        <w:t xml:space="preserve">apply, </w:t>
      </w:r>
      <w:r w:rsidRPr="008E1ED0">
        <w:rPr>
          <w:rFonts w:ascii="Arial" w:hAnsi="Arial" w:cs="Arial"/>
          <w:lang w:val="en" w:eastAsia="el-GR"/>
        </w:rPr>
        <w:t xml:space="preserve">should continue to </w:t>
      </w:r>
      <w:r>
        <w:rPr>
          <w:rFonts w:ascii="Arial" w:hAnsi="Arial" w:cs="Arial"/>
          <w:lang w:val="en" w:eastAsia="el-GR"/>
        </w:rPr>
        <w:t>b</w:t>
      </w:r>
      <w:r w:rsidRPr="008E1ED0">
        <w:rPr>
          <w:rFonts w:ascii="Arial" w:hAnsi="Arial" w:cs="Arial"/>
          <w:lang w:val="en" w:eastAsia="el-GR"/>
        </w:rPr>
        <w:t xml:space="preserve">e </w:t>
      </w:r>
      <w:r>
        <w:rPr>
          <w:rFonts w:ascii="Arial" w:hAnsi="Arial" w:cs="Arial"/>
          <w:lang w:val="en" w:eastAsia="el-GR"/>
        </w:rPr>
        <w:t>applied</w:t>
      </w:r>
      <w:r w:rsidRPr="008E1ED0">
        <w:rPr>
          <w:rFonts w:ascii="Arial" w:hAnsi="Arial" w:cs="Arial"/>
          <w:lang w:val="en" w:eastAsia="el-GR"/>
        </w:rPr>
        <w:t xml:space="preserve"> by principles of high prudence.</w:t>
      </w:r>
    </w:p>
    <w:p w14:paraId="47EB6100" w14:textId="62BD013B" w:rsidR="008E1ED0" w:rsidRPr="008E1ED0" w:rsidRDefault="008E1ED0" w:rsidP="008E1ED0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</w:p>
    <w:p w14:paraId="126AD71E" w14:textId="77777777" w:rsidR="00F0468F" w:rsidRDefault="00F0468F" w:rsidP="00F0468F">
      <w:pPr>
        <w:jc w:val="both"/>
        <w:rPr>
          <w:rFonts w:ascii="Arial" w:hAnsi="Arial" w:cs="Arial"/>
          <w:lang w:val="en-US"/>
        </w:rPr>
      </w:pPr>
    </w:p>
    <w:p w14:paraId="5579EC29" w14:textId="2A10B63B" w:rsidR="008E1ED0" w:rsidRDefault="008E1ED0" w:rsidP="002109A4">
      <w:pPr>
        <w:pStyle w:val="HTMLPreformatted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" w:eastAsia="el-GR"/>
        </w:rPr>
      </w:pPr>
      <w:r w:rsidRPr="008E1ED0">
        <w:rPr>
          <w:rFonts w:ascii="Arial" w:hAnsi="Arial" w:cs="Arial"/>
          <w:sz w:val="24"/>
          <w:szCs w:val="24"/>
          <w:lang w:val="en" w:eastAsia="el-GR"/>
        </w:rPr>
        <w:t>3.</w:t>
      </w:r>
      <w:r w:rsidR="002109A4">
        <w:rPr>
          <w:rFonts w:ascii="Arial" w:hAnsi="Arial" w:cs="Arial"/>
          <w:sz w:val="24"/>
          <w:szCs w:val="24"/>
          <w:lang w:val="en" w:eastAsia="el-GR"/>
        </w:rPr>
        <w:t xml:space="preserve"> </w:t>
      </w:r>
      <w:r w:rsidRPr="008E1ED0">
        <w:rPr>
          <w:rFonts w:ascii="Arial" w:hAnsi="Arial" w:cs="Arial"/>
          <w:sz w:val="24"/>
          <w:szCs w:val="24"/>
          <w:lang w:val="en" w:eastAsia="el-GR"/>
        </w:rPr>
        <w:t xml:space="preserve"> In assessing their capital needs, insurance companies should adopt a scenario-based perspective that takes due account of the current level of uncertainty about the depth, magnitude and duration of Covid-19's impact on the financial markets and economy and the effects of this uncertainty on their business models, solvency, liquidity and financial position. Therefore, I believe that capital management policies should maintain or even strengthen the </w:t>
      </w:r>
      <w:r w:rsidR="002109A4">
        <w:rPr>
          <w:rFonts w:ascii="Arial" w:hAnsi="Arial" w:cs="Arial"/>
          <w:sz w:val="24"/>
          <w:szCs w:val="24"/>
          <w:lang w:val="en" w:eastAsia="el-GR"/>
        </w:rPr>
        <w:t>capital</w:t>
      </w:r>
      <w:r w:rsidRPr="008E1ED0">
        <w:rPr>
          <w:rFonts w:ascii="Arial" w:hAnsi="Arial" w:cs="Arial"/>
          <w:sz w:val="24"/>
          <w:szCs w:val="24"/>
          <w:lang w:val="en" w:eastAsia="el-GR"/>
        </w:rPr>
        <w:t xml:space="preserve"> of insurance companies. Therefore, insurance companies should be especially careful and limit any distribution of dividends, </w:t>
      </w:r>
      <w:r w:rsidR="002109A4" w:rsidRPr="002109A4">
        <w:rPr>
          <w:rFonts w:ascii="Arial" w:hAnsi="Arial" w:cs="Arial"/>
          <w:sz w:val="24"/>
          <w:szCs w:val="24"/>
        </w:rPr>
        <w:t>share buy-backs</w:t>
      </w:r>
      <w:r w:rsidR="002109A4" w:rsidRPr="00F0468F">
        <w:rPr>
          <w:rFonts w:ascii="Arial" w:hAnsi="Arial" w:cs="Arial"/>
        </w:rPr>
        <w:t xml:space="preserve"> </w:t>
      </w:r>
      <w:r w:rsidRPr="008E1ED0">
        <w:rPr>
          <w:rFonts w:ascii="Arial" w:hAnsi="Arial" w:cs="Arial"/>
          <w:sz w:val="24"/>
          <w:szCs w:val="24"/>
          <w:lang w:val="en" w:eastAsia="el-GR"/>
        </w:rPr>
        <w:t>or payment of variable remuneration to employees who perform operations with a significant effect on the risk profile of the insurance company.</w:t>
      </w:r>
    </w:p>
    <w:p w14:paraId="5E2BB379" w14:textId="77777777" w:rsidR="002109A4" w:rsidRDefault="002109A4" w:rsidP="002109A4">
      <w:pPr>
        <w:pStyle w:val="HTMLPreformatted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" w:eastAsia="el-GR"/>
        </w:rPr>
      </w:pPr>
    </w:p>
    <w:p w14:paraId="1A11B080" w14:textId="36B17F14" w:rsidR="002109A4" w:rsidRPr="002109A4" w:rsidRDefault="002109A4" w:rsidP="00210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en-US" w:eastAsia="el-GR"/>
        </w:rPr>
      </w:pPr>
      <w:r>
        <w:rPr>
          <w:rFonts w:ascii="Arial" w:hAnsi="Arial" w:cs="Arial"/>
          <w:lang w:val="en" w:eastAsia="el-GR"/>
        </w:rPr>
        <w:tab/>
      </w:r>
      <w:r w:rsidRPr="002109A4">
        <w:rPr>
          <w:rFonts w:ascii="Arial" w:hAnsi="Arial" w:cs="Arial"/>
          <w:lang w:val="en" w:eastAsia="el-GR"/>
        </w:rPr>
        <w:t xml:space="preserve">4. Therefore, and in view of the above, in case any insurance company intends to make any distribution of dividends, </w:t>
      </w:r>
      <w:r>
        <w:rPr>
          <w:rFonts w:ascii="Arial" w:hAnsi="Arial" w:cs="Arial"/>
          <w:lang w:val="en" w:eastAsia="el-GR"/>
        </w:rPr>
        <w:t xml:space="preserve">share buy-backs </w:t>
      </w:r>
      <w:r w:rsidRPr="002109A4">
        <w:rPr>
          <w:rFonts w:ascii="Arial" w:hAnsi="Arial" w:cs="Arial"/>
          <w:lang w:val="en" w:eastAsia="el-GR"/>
        </w:rPr>
        <w:t xml:space="preserve">or payment of variable </w:t>
      </w:r>
      <w:r>
        <w:rPr>
          <w:rFonts w:ascii="Arial" w:hAnsi="Arial" w:cs="Arial"/>
          <w:lang w:val="en" w:eastAsia="el-GR"/>
        </w:rPr>
        <w:t>remuneration</w:t>
      </w:r>
      <w:r w:rsidRPr="002109A4">
        <w:rPr>
          <w:rFonts w:ascii="Arial" w:hAnsi="Arial" w:cs="Arial"/>
          <w:lang w:val="en" w:eastAsia="el-GR"/>
        </w:rPr>
        <w:t>, it must submit to the Service its intention, duly substantiated and explain the reasons wh</w:t>
      </w:r>
      <w:r>
        <w:rPr>
          <w:rFonts w:ascii="Arial" w:hAnsi="Arial" w:cs="Arial"/>
          <w:lang w:val="en" w:eastAsia="el-GR"/>
        </w:rPr>
        <w:t>y it</w:t>
      </w:r>
      <w:r w:rsidRPr="002109A4">
        <w:rPr>
          <w:rFonts w:ascii="Arial" w:hAnsi="Arial" w:cs="Arial"/>
          <w:lang w:val="en" w:eastAsia="el-GR"/>
        </w:rPr>
        <w:t xml:space="preserve"> intends to do so</w:t>
      </w:r>
      <w:r>
        <w:rPr>
          <w:rFonts w:ascii="Arial" w:hAnsi="Arial" w:cs="Arial"/>
          <w:lang w:val="en" w:eastAsia="el-GR"/>
        </w:rPr>
        <w:t>,</w:t>
      </w:r>
      <w:r w:rsidRPr="002109A4">
        <w:rPr>
          <w:rFonts w:ascii="Arial" w:hAnsi="Arial" w:cs="Arial"/>
          <w:lang w:val="en" w:eastAsia="el-GR"/>
        </w:rPr>
        <w:t xml:space="preserve"> as well as the impact on its equity, taking into account all of the above.</w:t>
      </w:r>
    </w:p>
    <w:p w14:paraId="4D911215" w14:textId="77777777" w:rsidR="002109A4" w:rsidRPr="008E1ED0" w:rsidRDefault="002109A4" w:rsidP="002109A4">
      <w:pPr>
        <w:pStyle w:val="HTMLPreformatted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 w:eastAsia="el-GR"/>
        </w:rPr>
      </w:pPr>
    </w:p>
    <w:p w14:paraId="1F6C98E3" w14:textId="77777777" w:rsidR="008E1ED0" w:rsidRPr="008E1ED0" w:rsidRDefault="008E1ED0" w:rsidP="00210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en-US" w:eastAsia="el-GR"/>
        </w:rPr>
      </w:pPr>
    </w:p>
    <w:p w14:paraId="696E45C9" w14:textId="77777777" w:rsidR="008E1ED0" w:rsidRPr="008E1ED0" w:rsidRDefault="008E1ED0" w:rsidP="002109A4">
      <w:pPr>
        <w:jc w:val="both"/>
        <w:rPr>
          <w:rFonts w:ascii="Arial" w:hAnsi="Arial" w:cs="Arial"/>
          <w:lang w:val="en-US"/>
        </w:rPr>
      </w:pPr>
    </w:p>
    <w:p w14:paraId="135164A4" w14:textId="348EB2BB" w:rsidR="0019068B" w:rsidRDefault="0019068B" w:rsidP="002E24D7">
      <w:pPr>
        <w:jc w:val="both"/>
        <w:rPr>
          <w:rFonts w:ascii="Arial" w:hAnsi="Arial" w:cs="Arial"/>
        </w:rPr>
      </w:pPr>
    </w:p>
    <w:p w14:paraId="79E628A7" w14:textId="77777777" w:rsidR="000449F1" w:rsidRPr="00F70DD6" w:rsidRDefault="000449F1" w:rsidP="002E24D7">
      <w:pPr>
        <w:jc w:val="both"/>
        <w:rPr>
          <w:rFonts w:ascii="Arial" w:hAnsi="Arial" w:cs="Arial"/>
        </w:rPr>
      </w:pPr>
    </w:p>
    <w:p w14:paraId="59071342" w14:textId="77777777" w:rsidR="000449F1" w:rsidRPr="00F70DD6" w:rsidRDefault="000449F1" w:rsidP="00F70DD6">
      <w:pPr>
        <w:spacing w:line="360" w:lineRule="auto"/>
        <w:jc w:val="both"/>
        <w:rPr>
          <w:rFonts w:ascii="Arial" w:hAnsi="Arial" w:cs="Arial"/>
        </w:rPr>
      </w:pPr>
    </w:p>
    <w:p w14:paraId="1C0B94E0" w14:textId="06947463" w:rsidR="00383CDC" w:rsidRPr="00F70DD6" w:rsidRDefault="005F4DFB" w:rsidP="005F4DFB">
      <w:pPr>
        <w:jc w:val="both"/>
        <w:rPr>
          <w:rFonts w:ascii="Arial" w:hAnsi="Arial" w:cs="Arial"/>
        </w:rPr>
      </w:pPr>
      <w:r w:rsidRPr="00F70DD6">
        <w:rPr>
          <w:rFonts w:ascii="Arial" w:hAnsi="Arial" w:cs="Arial"/>
        </w:rPr>
        <w:t xml:space="preserve">                                                        </w:t>
      </w:r>
      <w:r w:rsidR="00A25531" w:rsidRPr="00F70DD6">
        <w:rPr>
          <w:rFonts w:ascii="Arial" w:hAnsi="Arial" w:cs="Arial"/>
        </w:rPr>
        <w:t xml:space="preserve">                  </w:t>
      </w:r>
      <w:r w:rsidR="00F70DD6">
        <w:rPr>
          <w:rFonts w:ascii="Arial" w:hAnsi="Arial" w:cs="Arial"/>
        </w:rPr>
        <w:t xml:space="preserve">   </w:t>
      </w:r>
      <w:r w:rsidR="00A25531" w:rsidRPr="00F70DD6">
        <w:rPr>
          <w:rFonts w:ascii="Arial" w:hAnsi="Arial" w:cs="Arial"/>
        </w:rPr>
        <w:t xml:space="preserve">  </w:t>
      </w:r>
      <w:r w:rsidR="004C5F57" w:rsidRPr="00F70DD6">
        <w:rPr>
          <w:rFonts w:ascii="Arial" w:hAnsi="Arial" w:cs="Arial"/>
        </w:rPr>
        <w:t xml:space="preserve">       </w:t>
      </w:r>
      <w:r w:rsidR="00A25531" w:rsidRPr="00F70DD6">
        <w:rPr>
          <w:rFonts w:ascii="Arial" w:hAnsi="Arial" w:cs="Arial"/>
        </w:rPr>
        <w:t>Yours sincerely</w:t>
      </w:r>
      <w:r w:rsidR="004C6B17" w:rsidRPr="00F70DD6">
        <w:rPr>
          <w:rFonts w:ascii="Arial" w:hAnsi="Arial" w:cs="Arial"/>
        </w:rPr>
        <w:t>,</w:t>
      </w:r>
    </w:p>
    <w:p w14:paraId="2FC96B3C" w14:textId="6BE726D3" w:rsidR="005F4DFB" w:rsidRPr="00F70DD6" w:rsidRDefault="005F4DFB" w:rsidP="005F4DFB">
      <w:pPr>
        <w:jc w:val="both"/>
        <w:rPr>
          <w:rFonts w:ascii="Arial" w:hAnsi="Arial" w:cs="Arial"/>
        </w:rPr>
      </w:pPr>
    </w:p>
    <w:p w14:paraId="1DC96404" w14:textId="0841B96F" w:rsidR="005F4DFB" w:rsidRDefault="005F4DFB" w:rsidP="005F4DFB">
      <w:pPr>
        <w:jc w:val="both"/>
        <w:rPr>
          <w:rFonts w:ascii="Arial" w:hAnsi="Arial" w:cs="Arial"/>
        </w:rPr>
      </w:pPr>
    </w:p>
    <w:p w14:paraId="5C738507" w14:textId="77777777" w:rsidR="00F70DD6" w:rsidRPr="00F70DD6" w:rsidRDefault="00F70DD6" w:rsidP="005F4DFB">
      <w:pPr>
        <w:jc w:val="both"/>
        <w:rPr>
          <w:rFonts w:ascii="Arial" w:hAnsi="Arial" w:cs="Arial"/>
        </w:rPr>
      </w:pPr>
    </w:p>
    <w:p w14:paraId="7B0047A5" w14:textId="77777777" w:rsidR="000449F1" w:rsidRPr="00F70DD6" w:rsidRDefault="000449F1" w:rsidP="005F4DFB">
      <w:pPr>
        <w:jc w:val="both"/>
        <w:rPr>
          <w:rFonts w:ascii="Arial" w:hAnsi="Arial" w:cs="Arial"/>
        </w:rPr>
      </w:pPr>
    </w:p>
    <w:p w14:paraId="57E7F3ED" w14:textId="142982FD" w:rsidR="00383CDC" w:rsidRPr="00F70DD6" w:rsidRDefault="00A25531" w:rsidP="00587715">
      <w:pPr>
        <w:tabs>
          <w:tab w:val="center" w:pos="6521"/>
        </w:tabs>
        <w:spacing w:line="276" w:lineRule="auto"/>
        <w:jc w:val="both"/>
        <w:rPr>
          <w:rFonts w:ascii="Arial" w:hAnsi="Arial" w:cs="Arial"/>
          <w:bCs/>
        </w:rPr>
      </w:pPr>
      <w:r w:rsidRPr="00F70DD6">
        <w:rPr>
          <w:rFonts w:ascii="Arial" w:hAnsi="Arial" w:cs="Arial"/>
        </w:rPr>
        <w:tab/>
      </w:r>
      <w:r w:rsidR="00F70DD6">
        <w:rPr>
          <w:rFonts w:ascii="Arial" w:hAnsi="Arial" w:cs="Arial"/>
        </w:rPr>
        <w:t xml:space="preserve">  </w:t>
      </w:r>
      <w:r w:rsidR="004C6B17" w:rsidRPr="00F70DD6">
        <w:rPr>
          <w:rFonts w:ascii="Arial" w:hAnsi="Arial" w:cs="Arial"/>
          <w:bCs/>
        </w:rPr>
        <w:t>(</w:t>
      </w:r>
      <w:r w:rsidRPr="00F70DD6">
        <w:rPr>
          <w:rFonts w:ascii="Arial" w:hAnsi="Arial" w:cs="Arial"/>
          <w:bCs/>
          <w:lang w:val="en-US"/>
        </w:rPr>
        <w:t>Tonia Tsangaris</w:t>
      </w:r>
      <w:r w:rsidR="004C6B17" w:rsidRPr="00F70DD6">
        <w:rPr>
          <w:rFonts w:ascii="Arial" w:hAnsi="Arial" w:cs="Arial"/>
          <w:bCs/>
        </w:rPr>
        <w:t>)</w:t>
      </w:r>
      <w:r w:rsidR="009F6747" w:rsidRPr="00F70DD6">
        <w:rPr>
          <w:rFonts w:ascii="Arial" w:hAnsi="Arial" w:cs="Arial"/>
          <w:bCs/>
        </w:rPr>
        <w:t xml:space="preserve"> </w:t>
      </w:r>
    </w:p>
    <w:p w14:paraId="3DA65B71" w14:textId="1792D7D7" w:rsidR="0064456B" w:rsidRPr="00F70DD6" w:rsidRDefault="00A25531" w:rsidP="000F0356">
      <w:pPr>
        <w:spacing w:line="276" w:lineRule="auto"/>
        <w:rPr>
          <w:rFonts w:ascii="Arial" w:hAnsi="Arial" w:cs="Arial"/>
          <w:b/>
        </w:rPr>
      </w:pPr>
      <w:r w:rsidRPr="00F70DD6">
        <w:rPr>
          <w:rFonts w:ascii="Arial" w:hAnsi="Arial" w:cs="Arial"/>
        </w:rPr>
        <w:tab/>
      </w:r>
      <w:r w:rsidRPr="00F70DD6">
        <w:rPr>
          <w:rFonts w:ascii="Arial" w:hAnsi="Arial" w:cs="Arial"/>
        </w:rPr>
        <w:tab/>
      </w:r>
      <w:r w:rsidRPr="00F70DD6">
        <w:rPr>
          <w:rFonts w:ascii="Arial" w:hAnsi="Arial" w:cs="Arial"/>
        </w:rPr>
        <w:tab/>
      </w:r>
      <w:r w:rsidRPr="00F70DD6">
        <w:rPr>
          <w:rFonts w:ascii="Arial" w:hAnsi="Arial" w:cs="Arial"/>
        </w:rPr>
        <w:tab/>
      </w:r>
      <w:r w:rsidRPr="00F70DD6">
        <w:rPr>
          <w:rFonts w:ascii="Arial" w:hAnsi="Arial" w:cs="Arial"/>
        </w:rPr>
        <w:tab/>
      </w:r>
      <w:r w:rsidRPr="00F70DD6">
        <w:rPr>
          <w:rFonts w:ascii="Arial" w:hAnsi="Arial" w:cs="Arial"/>
        </w:rPr>
        <w:tab/>
        <w:t xml:space="preserve">        </w:t>
      </w:r>
      <w:r w:rsidRPr="00F70DD6">
        <w:rPr>
          <w:rFonts w:ascii="Arial" w:hAnsi="Arial" w:cs="Arial"/>
          <w:lang w:val="en-US"/>
        </w:rPr>
        <w:t>Ag</w:t>
      </w:r>
      <w:r w:rsidR="005F4DFB" w:rsidRPr="00F70DD6">
        <w:rPr>
          <w:rFonts w:ascii="Arial" w:hAnsi="Arial" w:cs="Arial"/>
        </w:rPr>
        <w:t xml:space="preserve"> </w:t>
      </w:r>
      <w:r w:rsidRPr="00F70DD6">
        <w:rPr>
          <w:rFonts w:ascii="Arial" w:hAnsi="Arial" w:cs="Arial"/>
          <w:lang w:val="en-US"/>
        </w:rPr>
        <w:t>Superintendent of Insurance</w:t>
      </w:r>
    </w:p>
    <w:sectPr w:rsidR="0064456B" w:rsidRPr="00F70DD6" w:rsidSect="001C19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797" w:bottom="1134" w:left="1797" w:header="426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14E4" w14:textId="77777777" w:rsidR="005414AA" w:rsidRDefault="005414AA">
      <w:r>
        <w:separator/>
      </w:r>
    </w:p>
  </w:endnote>
  <w:endnote w:type="continuationSeparator" w:id="0">
    <w:p w14:paraId="4303A030" w14:textId="77777777" w:rsidR="005414AA" w:rsidRDefault="005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481D" w14:textId="77777777" w:rsidR="00B64A50" w:rsidRDefault="00B64A50" w:rsidP="00B64A50">
    <w:pPr>
      <w:pStyle w:val="Footer"/>
      <w:pBdr>
        <w:bottom w:val="single" w:sz="6" w:space="1" w:color="auto"/>
      </w:pBdr>
      <w:jc w:val="center"/>
      <w:rPr>
        <w:sz w:val="20"/>
        <w:lang w:val="el-GR"/>
      </w:rPr>
    </w:pPr>
    <w:bookmarkStart w:id="1" w:name="_Hlk59103870"/>
    <w:bookmarkStart w:id="2" w:name="_Hlk59103871"/>
    <w:bookmarkStart w:id="3" w:name="_Hlk59103872"/>
    <w:bookmarkStart w:id="4" w:name="_Hlk59103873"/>
    <w:bookmarkStart w:id="5" w:name="_Hlk59103874"/>
    <w:bookmarkStart w:id="6" w:name="_Hlk59103875"/>
  </w:p>
  <w:p w14:paraId="27E8108B" w14:textId="77777777" w:rsidR="001C1910" w:rsidRDefault="001C1910" w:rsidP="00B64A50">
    <w:pPr>
      <w:pStyle w:val="Footer"/>
      <w:jc w:val="center"/>
      <w:rPr>
        <w:sz w:val="20"/>
      </w:rPr>
    </w:pPr>
  </w:p>
  <w:p w14:paraId="6BB262C4" w14:textId="269E7480" w:rsidR="00B64A50" w:rsidRPr="00A25531" w:rsidRDefault="00B64A50" w:rsidP="00B64A50">
    <w:pPr>
      <w:pStyle w:val="Footer"/>
      <w:jc w:val="center"/>
      <w:rPr>
        <w:sz w:val="20"/>
      </w:rPr>
    </w:pPr>
    <w:r w:rsidRPr="00A25531">
      <w:rPr>
        <w:sz w:val="20"/>
      </w:rPr>
      <w:t>29</w:t>
    </w:r>
    <w:r>
      <w:rPr>
        <w:sz w:val="20"/>
      </w:rPr>
      <w:t>,</w:t>
    </w:r>
    <w:r>
      <w:rPr>
        <w:sz w:val="20"/>
        <w:lang w:val="en-US"/>
      </w:rPr>
      <w:t xml:space="preserve"> Lord Byron Avenue</w:t>
    </w:r>
    <w:r w:rsidRPr="00A25531">
      <w:rPr>
        <w:sz w:val="20"/>
      </w:rPr>
      <w:t>, 1096 Nicosia, Cyprus</w:t>
    </w:r>
  </w:p>
  <w:p w14:paraId="3583D823" w14:textId="77777777" w:rsidR="00B64A50" w:rsidRPr="00A25531" w:rsidRDefault="00B64A50" w:rsidP="00B64A50">
    <w:pPr>
      <w:pStyle w:val="Footer"/>
      <w:jc w:val="center"/>
    </w:pPr>
    <w:r>
      <w:rPr>
        <w:sz w:val="20"/>
      </w:rPr>
      <w:t>Website</w:t>
    </w:r>
    <w:r w:rsidRPr="00A25531">
      <w:rPr>
        <w:sz w:val="20"/>
      </w:rPr>
      <w:t xml:space="preserve">: </w:t>
    </w:r>
    <w:hyperlink r:id="rId1" w:history="1">
      <w:r w:rsidRPr="00587C92">
        <w:rPr>
          <w:rStyle w:val="Hyperlink"/>
          <w:sz w:val="20"/>
          <w:lang w:val="en-US"/>
        </w:rPr>
        <w:t>http</w:t>
      </w:r>
      <w:r w:rsidRPr="00A25531">
        <w:rPr>
          <w:rStyle w:val="Hyperlink"/>
          <w:sz w:val="20"/>
        </w:rPr>
        <w:t>://</w:t>
      </w:r>
      <w:r w:rsidRPr="00587C92">
        <w:rPr>
          <w:rStyle w:val="Hyperlink"/>
          <w:sz w:val="20"/>
          <w:lang w:val="en-US"/>
        </w:rPr>
        <w:t>www</w:t>
      </w:r>
      <w:r w:rsidRPr="00A25531">
        <w:rPr>
          <w:rStyle w:val="Hyperlink"/>
          <w:sz w:val="20"/>
        </w:rPr>
        <w:t>.</w:t>
      </w:r>
      <w:proofErr w:type="spellStart"/>
      <w:r w:rsidRPr="00587C92">
        <w:rPr>
          <w:rStyle w:val="Hyperlink"/>
          <w:sz w:val="20"/>
          <w:lang w:val="en-US"/>
        </w:rPr>
        <w:t>mof</w:t>
      </w:r>
      <w:proofErr w:type="spellEnd"/>
      <w:r w:rsidRPr="00A25531">
        <w:rPr>
          <w:rStyle w:val="Hyperlink"/>
          <w:sz w:val="20"/>
        </w:rPr>
        <w:t>.</w:t>
      </w:r>
      <w:proofErr w:type="spellStart"/>
      <w:r w:rsidRPr="00587C92">
        <w:rPr>
          <w:rStyle w:val="Hyperlink"/>
          <w:sz w:val="20"/>
          <w:lang w:val="en-US"/>
        </w:rPr>
        <w:t>gov</w:t>
      </w:r>
      <w:proofErr w:type="spellEnd"/>
      <w:r w:rsidRPr="00A25531">
        <w:rPr>
          <w:rStyle w:val="Hyperlink"/>
          <w:sz w:val="20"/>
        </w:rPr>
        <w:t>.</w:t>
      </w:r>
      <w:r w:rsidRPr="00587C92">
        <w:rPr>
          <w:rStyle w:val="Hyperlink"/>
          <w:sz w:val="20"/>
          <w:lang w:val="en-US"/>
        </w:rPr>
        <w:t>cy</w:t>
      </w:r>
    </w:hyperlink>
  </w:p>
  <w:p w14:paraId="1E0795F3" w14:textId="77777777" w:rsidR="00B64A50" w:rsidRPr="00A25531" w:rsidRDefault="00B64A50" w:rsidP="00B64A50">
    <w:pPr>
      <w:pStyle w:val="Footer"/>
    </w:pPr>
  </w:p>
  <w:bookmarkEnd w:id="1"/>
  <w:bookmarkEnd w:id="2"/>
  <w:bookmarkEnd w:id="3"/>
  <w:bookmarkEnd w:id="4"/>
  <w:bookmarkEnd w:id="5"/>
  <w:bookmarkEnd w:id="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8CFA" w14:textId="77777777" w:rsidR="00B64A50" w:rsidRDefault="00B64A50" w:rsidP="00B64A50">
    <w:pPr>
      <w:pStyle w:val="Footer"/>
      <w:pBdr>
        <w:bottom w:val="single" w:sz="6" w:space="1" w:color="auto"/>
      </w:pBdr>
      <w:jc w:val="center"/>
      <w:rPr>
        <w:sz w:val="20"/>
        <w:lang w:val="el-GR"/>
      </w:rPr>
    </w:pPr>
  </w:p>
  <w:p w14:paraId="0179542A" w14:textId="77777777" w:rsidR="001C1910" w:rsidRDefault="001C1910" w:rsidP="00B64A50">
    <w:pPr>
      <w:pStyle w:val="Footer"/>
      <w:jc w:val="center"/>
      <w:rPr>
        <w:sz w:val="20"/>
      </w:rPr>
    </w:pPr>
  </w:p>
  <w:p w14:paraId="35A70732" w14:textId="23369EDD" w:rsidR="00B64A50" w:rsidRPr="00A25531" w:rsidRDefault="00B64A50" w:rsidP="00B64A50">
    <w:pPr>
      <w:pStyle w:val="Footer"/>
      <w:jc w:val="center"/>
      <w:rPr>
        <w:sz w:val="20"/>
      </w:rPr>
    </w:pPr>
    <w:r w:rsidRPr="00A25531">
      <w:rPr>
        <w:sz w:val="20"/>
      </w:rPr>
      <w:t>29</w:t>
    </w:r>
    <w:r>
      <w:rPr>
        <w:sz w:val="20"/>
      </w:rPr>
      <w:t>,</w:t>
    </w:r>
    <w:r>
      <w:rPr>
        <w:sz w:val="20"/>
        <w:lang w:val="en-US"/>
      </w:rPr>
      <w:t xml:space="preserve"> Lord Byron Avenue</w:t>
    </w:r>
    <w:r w:rsidRPr="00A25531">
      <w:rPr>
        <w:sz w:val="20"/>
      </w:rPr>
      <w:t>, 1096 Nicosia, Cyprus</w:t>
    </w:r>
  </w:p>
  <w:p w14:paraId="63CBE1BA" w14:textId="77777777" w:rsidR="00B64A50" w:rsidRPr="00A25531" w:rsidRDefault="00B64A50" w:rsidP="00B64A50">
    <w:pPr>
      <w:pStyle w:val="Footer"/>
      <w:jc w:val="center"/>
    </w:pPr>
    <w:r>
      <w:rPr>
        <w:sz w:val="20"/>
      </w:rPr>
      <w:t>Website</w:t>
    </w:r>
    <w:r w:rsidRPr="00A25531">
      <w:rPr>
        <w:sz w:val="20"/>
      </w:rPr>
      <w:t xml:space="preserve">: </w:t>
    </w:r>
    <w:hyperlink r:id="rId1" w:history="1">
      <w:r w:rsidRPr="00587C92">
        <w:rPr>
          <w:rStyle w:val="Hyperlink"/>
          <w:sz w:val="20"/>
          <w:lang w:val="en-US"/>
        </w:rPr>
        <w:t>http</w:t>
      </w:r>
      <w:r w:rsidRPr="00A25531">
        <w:rPr>
          <w:rStyle w:val="Hyperlink"/>
          <w:sz w:val="20"/>
        </w:rPr>
        <w:t>://</w:t>
      </w:r>
      <w:r w:rsidRPr="00587C92">
        <w:rPr>
          <w:rStyle w:val="Hyperlink"/>
          <w:sz w:val="20"/>
          <w:lang w:val="en-US"/>
        </w:rPr>
        <w:t>www</w:t>
      </w:r>
      <w:r w:rsidRPr="00A25531">
        <w:rPr>
          <w:rStyle w:val="Hyperlink"/>
          <w:sz w:val="20"/>
        </w:rPr>
        <w:t>.</w:t>
      </w:r>
      <w:proofErr w:type="spellStart"/>
      <w:r w:rsidRPr="00587C92">
        <w:rPr>
          <w:rStyle w:val="Hyperlink"/>
          <w:sz w:val="20"/>
          <w:lang w:val="en-US"/>
        </w:rPr>
        <w:t>mof</w:t>
      </w:r>
      <w:proofErr w:type="spellEnd"/>
      <w:r w:rsidRPr="00A25531">
        <w:rPr>
          <w:rStyle w:val="Hyperlink"/>
          <w:sz w:val="20"/>
        </w:rPr>
        <w:t>.</w:t>
      </w:r>
      <w:proofErr w:type="spellStart"/>
      <w:r w:rsidRPr="00587C92">
        <w:rPr>
          <w:rStyle w:val="Hyperlink"/>
          <w:sz w:val="20"/>
          <w:lang w:val="en-US"/>
        </w:rPr>
        <w:t>gov</w:t>
      </w:r>
      <w:proofErr w:type="spellEnd"/>
      <w:r w:rsidRPr="00A25531">
        <w:rPr>
          <w:rStyle w:val="Hyperlink"/>
          <w:sz w:val="20"/>
        </w:rPr>
        <w:t>.</w:t>
      </w:r>
      <w:r w:rsidRPr="00587C92">
        <w:rPr>
          <w:rStyle w:val="Hyperlink"/>
          <w:sz w:val="20"/>
          <w:lang w:val="en-US"/>
        </w:rPr>
        <w:t>cy</w:t>
      </w:r>
    </w:hyperlink>
  </w:p>
  <w:p w14:paraId="1F9F913C" w14:textId="77777777" w:rsidR="00B64A50" w:rsidRPr="00A25531" w:rsidRDefault="00B64A50" w:rsidP="00B64A50">
    <w:pPr>
      <w:pStyle w:val="Footer"/>
    </w:pPr>
  </w:p>
  <w:p w14:paraId="62D1457D" w14:textId="3FD4550E" w:rsidR="00882E3D" w:rsidRPr="00A25531" w:rsidRDefault="00882E3D" w:rsidP="009F67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605B" w14:textId="77777777" w:rsidR="005414AA" w:rsidRDefault="005414AA">
      <w:r>
        <w:separator/>
      </w:r>
    </w:p>
  </w:footnote>
  <w:footnote w:type="continuationSeparator" w:id="0">
    <w:p w14:paraId="57811478" w14:textId="77777777" w:rsidR="005414AA" w:rsidRDefault="0054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36CD" w14:textId="77777777" w:rsidR="00882E3D" w:rsidRDefault="00882E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F109F" w14:textId="77777777" w:rsidR="00882E3D" w:rsidRDefault="0088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93F0" w14:textId="4249D38A" w:rsidR="00882E3D" w:rsidRDefault="00882E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7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DE1A5" w14:textId="77777777" w:rsidR="00882E3D" w:rsidRDefault="00882E3D" w:rsidP="00B0454E">
    <w:pPr>
      <w:jc w:val="center"/>
      <w:rPr>
        <w:szCs w:val="18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BB58" w14:textId="4C0A3FE6" w:rsidR="00882E3D" w:rsidRPr="00EE3481" w:rsidRDefault="00EE3481" w:rsidP="00EE348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B0FAA1" wp14:editId="23FA1527">
          <wp:extent cx="628015" cy="640080"/>
          <wp:effectExtent l="0" t="0" r="63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FE0"/>
    <w:multiLevelType w:val="hybridMultilevel"/>
    <w:tmpl w:val="0DCA5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F5459"/>
    <w:multiLevelType w:val="hybridMultilevel"/>
    <w:tmpl w:val="1024A2E4"/>
    <w:lvl w:ilvl="0" w:tplc="FE2C7B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11D18"/>
    <w:multiLevelType w:val="hybridMultilevel"/>
    <w:tmpl w:val="B1860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85AD5"/>
    <w:multiLevelType w:val="hybridMultilevel"/>
    <w:tmpl w:val="D51C3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28B"/>
    <w:multiLevelType w:val="hybridMultilevel"/>
    <w:tmpl w:val="B87C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60D"/>
    <w:multiLevelType w:val="hybridMultilevel"/>
    <w:tmpl w:val="68982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81EF1"/>
    <w:multiLevelType w:val="hybridMultilevel"/>
    <w:tmpl w:val="64220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0479D"/>
    <w:multiLevelType w:val="hybridMultilevel"/>
    <w:tmpl w:val="4F12B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A6C7E"/>
    <w:multiLevelType w:val="hybridMultilevel"/>
    <w:tmpl w:val="309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2941"/>
    <w:multiLevelType w:val="hybridMultilevel"/>
    <w:tmpl w:val="A14A3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AE"/>
    <w:multiLevelType w:val="hybridMultilevel"/>
    <w:tmpl w:val="95BCCA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7CD4"/>
    <w:multiLevelType w:val="hybridMultilevel"/>
    <w:tmpl w:val="6970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11D73"/>
    <w:multiLevelType w:val="hybridMultilevel"/>
    <w:tmpl w:val="74264C54"/>
    <w:lvl w:ilvl="0" w:tplc="EE18B72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B49326B"/>
    <w:multiLevelType w:val="hybridMultilevel"/>
    <w:tmpl w:val="F3906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0A80"/>
    <w:multiLevelType w:val="hybridMultilevel"/>
    <w:tmpl w:val="E2AA3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76C68"/>
    <w:multiLevelType w:val="hybridMultilevel"/>
    <w:tmpl w:val="2B70D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459E5"/>
    <w:multiLevelType w:val="hybridMultilevel"/>
    <w:tmpl w:val="B4E2FA7C"/>
    <w:lvl w:ilvl="0" w:tplc="D31A47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923A2C"/>
    <w:multiLevelType w:val="hybridMultilevel"/>
    <w:tmpl w:val="D26C2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0C7194"/>
    <w:multiLevelType w:val="hybridMultilevel"/>
    <w:tmpl w:val="B1F0CFDE"/>
    <w:lvl w:ilvl="0" w:tplc="F4ECA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572AB"/>
    <w:multiLevelType w:val="hybridMultilevel"/>
    <w:tmpl w:val="81F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0BF9"/>
    <w:multiLevelType w:val="hybridMultilevel"/>
    <w:tmpl w:val="9C0E58B0"/>
    <w:lvl w:ilvl="0" w:tplc="431AD1C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F1F609B"/>
    <w:multiLevelType w:val="hybridMultilevel"/>
    <w:tmpl w:val="B696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01CC"/>
    <w:multiLevelType w:val="hybridMultilevel"/>
    <w:tmpl w:val="2976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7735FE"/>
    <w:multiLevelType w:val="hybridMultilevel"/>
    <w:tmpl w:val="08BEB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10B4F"/>
    <w:multiLevelType w:val="hybridMultilevel"/>
    <w:tmpl w:val="39B2C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993984"/>
    <w:multiLevelType w:val="hybridMultilevel"/>
    <w:tmpl w:val="4FCA6B76"/>
    <w:lvl w:ilvl="0" w:tplc="A58C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A01E6"/>
    <w:multiLevelType w:val="hybridMultilevel"/>
    <w:tmpl w:val="F3FA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D7EA3"/>
    <w:multiLevelType w:val="hybridMultilevel"/>
    <w:tmpl w:val="3306E952"/>
    <w:lvl w:ilvl="0" w:tplc="975887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5E1DAD"/>
    <w:multiLevelType w:val="hybridMultilevel"/>
    <w:tmpl w:val="E3F2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4A63"/>
    <w:multiLevelType w:val="hybridMultilevel"/>
    <w:tmpl w:val="F9A8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921DF0"/>
    <w:multiLevelType w:val="hybridMultilevel"/>
    <w:tmpl w:val="0C8E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55E0"/>
    <w:multiLevelType w:val="hybridMultilevel"/>
    <w:tmpl w:val="905E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584B"/>
    <w:multiLevelType w:val="hybridMultilevel"/>
    <w:tmpl w:val="CEB4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A2653"/>
    <w:multiLevelType w:val="hybridMultilevel"/>
    <w:tmpl w:val="7E92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F20"/>
    <w:multiLevelType w:val="hybridMultilevel"/>
    <w:tmpl w:val="2E106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D000EC"/>
    <w:multiLevelType w:val="hybridMultilevel"/>
    <w:tmpl w:val="11B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D51CE"/>
    <w:multiLevelType w:val="hybridMultilevel"/>
    <w:tmpl w:val="38A47CA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F6C32BD"/>
    <w:multiLevelType w:val="hybridMultilevel"/>
    <w:tmpl w:val="4E32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24"/>
  </w:num>
  <w:num w:numId="5">
    <w:abstractNumId w:val="8"/>
  </w:num>
  <w:num w:numId="6">
    <w:abstractNumId w:val="6"/>
  </w:num>
  <w:num w:numId="7">
    <w:abstractNumId w:val="19"/>
  </w:num>
  <w:num w:numId="8">
    <w:abstractNumId w:val="3"/>
  </w:num>
  <w:num w:numId="9">
    <w:abstractNumId w:val="35"/>
  </w:num>
  <w:num w:numId="10">
    <w:abstractNumId w:val="4"/>
  </w:num>
  <w:num w:numId="11">
    <w:abstractNumId w:val="28"/>
  </w:num>
  <w:num w:numId="12">
    <w:abstractNumId w:val="36"/>
  </w:num>
  <w:num w:numId="13">
    <w:abstractNumId w:val="14"/>
  </w:num>
  <w:num w:numId="14">
    <w:abstractNumId w:val="32"/>
  </w:num>
  <w:num w:numId="15">
    <w:abstractNumId w:val="22"/>
  </w:num>
  <w:num w:numId="16">
    <w:abstractNumId w:val="29"/>
  </w:num>
  <w:num w:numId="17">
    <w:abstractNumId w:val="15"/>
  </w:num>
  <w:num w:numId="18">
    <w:abstractNumId w:val="34"/>
  </w:num>
  <w:num w:numId="19">
    <w:abstractNumId w:val="5"/>
  </w:num>
  <w:num w:numId="20">
    <w:abstractNumId w:val="7"/>
  </w:num>
  <w:num w:numId="21">
    <w:abstractNumId w:val="0"/>
  </w:num>
  <w:num w:numId="22">
    <w:abstractNumId w:val="27"/>
  </w:num>
  <w:num w:numId="23">
    <w:abstractNumId w:val="16"/>
  </w:num>
  <w:num w:numId="24">
    <w:abstractNumId w:val="20"/>
  </w:num>
  <w:num w:numId="25">
    <w:abstractNumId w:val="17"/>
  </w:num>
  <w:num w:numId="26">
    <w:abstractNumId w:val="23"/>
  </w:num>
  <w:num w:numId="27">
    <w:abstractNumId w:val="21"/>
  </w:num>
  <w:num w:numId="28">
    <w:abstractNumId w:val="33"/>
  </w:num>
  <w:num w:numId="29">
    <w:abstractNumId w:val="10"/>
  </w:num>
  <w:num w:numId="30">
    <w:abstractNumId w:val="31"/>
  </w:num>
  <w:num w:numId="31">
    <w:abstractNumId w:val="13"/>
  </w:num>
  <w:num w:numId="32">
    <w:abstractNumId w:val="2"/>
  </w:num>
  <w:num w:numId="33">
    <w:abstractNumId w:val="26"/>
  </w:num>
  <w:num w:numId="34">
    <w:abstractNumId w:val="37"/>
  </w:num>
  <w:num w:numId="35">
    <w:abstractNumId w:val="11"/>
  </w:num>
  <w:num w:numId="36">
    <w:abstractNumId w:val="18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5"/>
    <w:rsid w:val="000027EF"/>
    <w:rsid w:val="0000478E"/>
    <w:rsid w:val="0000611C"/>
    <w:rsid w:val="00010769"/>
    <w:rsid w:val="00011B9C"/>
    <w:rsid w:val="000135B6"/>
    <w:rsid w:val="00013FF7"/>
    <w:rsid w:val="0002401E"/>
    <w:rsid w:val="00034673"/>
    <w:rsid w:val="00036D14"/>
    <w:rsid w:val="000409F7"/>
    <w:rsid w:val="000446F3"/>
    <w:rsid w:val="000449F1"/>
    <w:rsid w:val="00046656"/>
    <w:rsid w:val="0005750D"/>
    <w:rsid w:val="0006074B"/>
    <w:rsid w:val="00061E92"/>
    <w:rsid w:val="00063300"/>
    <w:rsid w:val="00067C1B"/>
    <w:rsid w:val="00070BA5"/>
    <w:rsid w:val="00072EB7"/>
    <w:rsid w:val="0007315C"/>
    <w:rsid w:val="00073D70"/>
    <w:rsid w:val="00075DDE"/>
    <w:rsid w:val="00075EF0"/>
    <w:rsid w:val="00077584"/>
    <w:rsid w:val="00081656"/>
    <w:rsid w:val="00090D79"/>
    <w:rsid w:val="0009340C"/>
    <w:rsid w:val="00095A13"/>
    <w:rsid w:val="00095A37"/>
    <w:rsid w:val="000969E8"/>
    <w:rsid w:val="000976D1"/>
    <w:rsid w:val="000A1753"/>
    <w:rsid w:val="000A5090"/>
    <w:rsid w:val="000A5745"/>
    <w:rsid w:val="000B53BF"/>
    <w:rsid w:val="000C16C9"/>
    <w:rsid w:val="000D0C89"/>
    <w:rsid w:val="000D4EEF"/>
    <w:rsid w:val="000E00D9"/>
    <w:rsid w:val="000E2036"/>
    <w:rsid w:val="000E2F72"/>
    <w:rsid w:val="000E6D3B"/>
    <w:rsid w:val="000F0356"/>
    <w:rsid w:val="000F0778"/>
    <w:rsid w:val="001004EF"/>
    <w:rsid w:val="0010097E"/>
    <w:rsid w:val="00101736"/>
    <w:rsid w:val="00101B4B"/>
    <w:rsid w:val="00112DDF"/>
    <w:rsid w:val="00113AAF"/>
    <w:rsid w:val="00123663"/>
    <w:rsid w:val="001277A9"/>
    <w:rsid w:val="00127881"/>
    <w:rsid w:val="00135746"/>
    <w:rsid w:val="0014106F"/>
    <w:rsid w:val="001428D8"/>
    <w:rsid w:val="00150112"/>
    <w:rsid w:val="00151918"/>
    <w:rsid w:val="0016020A"/>
    <w:rsid w:val="00163968"/>
    <w:rsid w:val="001678E4"/>
    <w:rsid w:val="00171C68"/>
    <w:rsid w:val="00176AEF"/>
    <w:rsid w:val="0019068B"/>
    <w:rsid w:val="0019188C"/>
    <w:rsid w:val="00195620"/>
    <w:rsid w:val="001A11CA"/>
    <w:rsid w:val="001A3869"/>
    <w:rsid w:val="001A3A8A"/>
    <w:rsid w:val="001A64C6"/>
    <w:rsid w:val="001A76A6"/>
    <w:rsid w:val="001B1614"/>
    <w:rsid w:val="001B1EF3"/>
    <w:rsid w:val="001B3565"/>
    <w:rsid w:val="001B7943"/>
    <w:rsid w:val="001C1910"/>
    <w:rsid w:val="001C1F73"/>
    <w:rsid w:val="001C30FF"/>
    <w:rsid w:val="001C68EE"/>
    <w:rsid w:val="001C7A41"/>
    <w:rsid w:val="001C7D47"/>
    <w:rsid w:val="001D0506"/>
    <w:rsid w:val="001D3047"/>
    <w:rsid w:val="001D7026"/>
    <w:rsid w:val="001D7901"/>
    <w:rsid w:val="001E0009"/>
    <w:rsid w:val="001E033D"/>
    <w:rsid w:val="001E4A7F"/>
    <w:rsid w:val="001E5B8B"/>
    <w:rsid w:val="001F1C17"/>
    <w:rsid w:val="001F1CBA"/>
    <w:rsid w:val="001F4378"/>
    <w:rsid w:val="00202978"/>
    <w:rsid w:val="002109A4"/>
    <w:rsid w:val="002136A8"/>
    <w:rsid w:val="002146D0"/>
    <w:rsid w:val="00215D8E"/>
    <w:rsid w:val="002175D8"/>
    <w:rsid w:val="002218BD"/>
    <w:rsid w:val="002263C7"/>
    <w:rsid w:val="00226AB7"/>
    <w:rsid w:val="00233642"/>
    <w:rsid w:val="00233716"/>
    <w:rsid w:val="00235F39"/>
    <w:rsid w:val="00236DB5"/>
    <w:rsid w:val="00240281"/>
    <w:rsid w:val="002413C4"/>
    <w:rsid w:val="0024368B"/>
    <w:rsid w:val="002478DF"/>
    <w:rsid w:val="00261DDF"/>
    <w:rsid w:val="00270557"/>
    <w:rsid w:val="002731CB"/>
    <w:rsid w:val="0028121F"/>
    <w:rsid w:val="00284A10"/>
    <w:rsid w:val="00284D24"/>
    <w:rsid w:val="00286EBB"/>
    <w:rsid w:val="0029149D"/>
    <w:rsid w:val="0029242D"/>
    <w:rsid w:val="00297931"/>
    <w:rsid w:val="002A0C52"/>
    <w:rsid w:val="002A3FA3"/>
    <w:rsid w:val="002B2DD7"/>
    <w:rsid w:val="002B7961"/>
    <w:rsid w:val="002C0D8F"/>
    <w:rsid w:val="002C0DFD"/>
    <w:rsid w:val="002C10A0"/>
    <w:rsid w:val="002C331F"/>
    <w:rsid w:val="002C42CD"/>
    <w:rsid w:val="002C4AB5"/>
    <w:rsid w:val="002C5F9C"/>
    <w:rsid w:val="002D1AE2"/>
    <w:rsid w:val="002D556C"/>
    <w:rsid w:val="002E069C"/>
    <w:rsid w:val="002E0AA0"/>
    <w:rsid w:val="002E24D7"/>
    <w:rsid w:val="002E52BD"/>
    <w:rsid w:val="002F123F"/>
    <w:rsid w:val="002F1B10"/>
    <w:rsid w:val="00305CD3"/>
    <w:rsid w:val="00310AEC"/>
    <w:rsid w:val="00311C06"/>
    <w:rsid w:val="00311E69"/>
    <w:rsid w:val="00312CB2"/>
    <w:rsid w:val="00313346"/>
    <w:rsid w:val="003142B4"/>
    <w:rsid w:val="003160FE"/>
    <w:rsid w:val="00317D27"/>
    <w:rsid w:val="00320804"/>
    <w:rsid w:val="003208CD"/>
    <w:rsid w:val="0032169F"/>
    <w:rsid w:val="00325378"/>
    <w:rsid w:val="00326065"/>
    <w:rsid w:val="00326671"/>
    <w:rsid w:val="00331B44"/>
    <w:rsid w:val="00333F6D"/>
    <w:rsid w:val="00334FF5"/>
    <w:rsid w:val="00340DB1"/>
    <w:rsid w:val="00344669"/>
    <w:rsid w:val="0034467F"/>
    <w:rsid w:val="0034480D"/>
    <w:rsid w:val="00346942"/>
    <w:rsid w:val="00351446"/>
    <w:rsid w:val="00354455"/>
    <w:rsid w:val="00356CBE"/>
    <w:rsid w:val="00360816"/>
    <w:rsid w:val="00361B12"/>
    <w:rsid w:val="00363464"/>
    <w:rsid w:val="00364051"/>
    <w:rsid w:val="00371A8B"/>
    <w:rsid w:val="003756EF"/>
    <w:rsid w:val="00377999"/>
    <w:rsid w:val="00383CDC"/>
    <w:rsid w:val="003847DF"/>
    <w:rsid w:val="003854AF"/>
    <w:rsid w:val="00386BAA"/>
    <w:rsid w:val="00392505"/>
    <w:rsid w:val="003933F4"/>
    <w:rsid w:val="0039474A"/>
    <w:rsid w:val="003A403B"/>
    <w:rsid w:val="003A5D26"/>
    <w:rsid w:val="003A647B"/>
    <w:rsid w:val="003A6D99"/>
    <w:rsid w:val="003B2BFD"/>
    <w:rsid w:val="003B3E9B"/>
    <w:rsid w:val="003B4EFF"/>
    <w:rsid w:val="003B5CE0"/>
    <w:rsid w:val="003B6143"/>
    <w:rsid w:val="003C280B"/>
    <w:rsid w:val="003C3323"/>
    <w:rsid w:val="003C5B12"/>
    <w:rsid w:val="003C6A03"/>
    <w:rsid w:val="003D2417"/>
    <w:rsid w:val="003D4CAD"/>
    <w:rsid w:val="003D7F05"/>
    <w:rsid w:val="003E03E7"/>
    <w:rsid w:val="003E4E58"/>
    <w:rsid w:val="003E603E"/>
    <w:rsid w:val="003E7176"/>
    <w:rsid w:val="003E7763"/>
    <w:rsid w:val="003F4735"/>
    <w:rsid w:val="003F651D"/>
    <w:rsid w:val="00401FCE"/>
    <w:rsid w:val="004026C7"/>
    <w:rsid w:val="00411B72"/>
    <w:rsid w:val="0041321B"/>
    <w:rsid w:val="004142AE"/>
    <w:rsid w:val="004160DF"/>
    <w:rsid w:val="00421C00"/>
    <w:rsid w:val="00427601"/>
    <w:rsid w:val="00431322"/>
    <w:rsid w:val="00433665"/>
    <w:rsid w:val="0043477D"/>
    <w:rsid w:val="004408FF"/>
    <w:rsid w:val="004412AF"/>
    <w:rsid w:val="00441315"/>
    <w:rsid w:val="00444E56"/>
    <w:rsid w:val="00446462"/>
    <w:rsid w:val="004509E1"/>
    <w:rsid w:val="00452E5F"/>
    <w:rsid w:val="0046482B"/>
    <w:rsid w:val="004652E2"/>
    <w:rsid w:val="00474889"/>
    <w:rsid w:val="004772F0"/>
    <w:rsid w:val="00485052"/>
    <w:rsid w:val="0048650F"/>
    <w:rsid w:val="00494756"/>
    <w:rsid w:val="004A28AE"/>
    <w:rsid w:val="004A37B8"/>
    <w:rsid w:val="004A4E33"/>
    <w:rsid w:val="004A55C9"/>
    <w:rsid w:val="004A7ACC"/>
    <w:rsid w:val="004B3C19"/>
    <w:rsid w:val="004B4546"/>
    <w:rsid w:val="004B4A2C"/>
    <w:rsid w:val="004B63C7"/>
    <w:rsid w:val="004C2630"/>
    <w:rsid w:val="004C2AB6"/>
    <w:rsid w:val="004C5F57"/>
    <w:rsid w:val="004C6B17"/>
    <w:rsid w:val="004C7A41"/>
    <w:rsid w:val="004D18FA"/>
    <w:rsid w:val="004D3034"/>
    <w:rsid w:val="004D349C"/>
    <w:rsid w:val="004D408C"/>
    <w:rsid w:val="004E0FA8"/>
    <w:rsid w:val="004E5A48"/>
    <w:rsid w:val="004F0C81"/>
    <w:rsid w:val="004F3EF9"/>
    <w:rsid w:val="004F4559"/>
    <w:rsid w:val="00501F96"/>
    <w:rsid w:val="005042BD"/>
    <w:rsid w:val="005052CD"/>
    <w:rsid w:val="00505358"/>
    <w:rsid w:val="00511D2E"/>
    <w:rsid w:val="00512B61"/>
    <w:rsid w:val="00520F0F"/>
    <w:rsid w:val="005228C1"/>
    <w:rsid w:val="00527374"/>
    <w:rsid w:val="00533E80"/>
    <w:rsid w:val="005414AA"/>
    <w:rsid w:val="00550A54"/>
    <w:rsid w:val="00551F03"/>
    <w:rsid w:val="00552A74"/>
    <w:rsid w:val="0055342B"/>
    <w:rsid w:val="005618E2"/>
    <w:rsid w:val="00561E62"/>
    <w:rsid w:val="005653F4"/>
    <w:rsid w:val="005658BA"/>
    <w:rsid w:val="00565BB2"/>
    <w:rsid w:val="005703F9"/>
    <w:rsid w:val="00572F5E"/>
    <w:rsid w:val="00587715"/>
    <w:rsid w:val="00591524"/>
    <w:rsid w:val="00591D96"/>
    <w:rsid w:val="005A046E"/>
    <w:rsid w:val="005A40A0"/>
    <w:rsid w:val="005A56EC"/>
    <w:rsid w:val="005B00BA"/>
    <w:rsid w:val="005B3C28"/>
    <w:rsid w:val="005B4F9D"/>
    <w:rsid w:val="005B7D4D"/>
    <w:rsid w:val="005C3527"/>
    <w:rsid w:val="005C4ABE"/>
    <w:rsid w:val="005C57C2"/>
    <w:rsid w:val="005D783F"/>
    <w:rsid w:val="005E03C6"/>
    <w:rsid w:val="005E1606"/>
    <w:rsid w:val="005E5002"/>
    <w:rsid w:val="005E73F3"/>
    <w:rsid w:val="005E7D43"/>
    <w:rsid w:val="005F4DFB"/>
    <w:rsid w:val="005F5A09"/>
    <w:rsid w:val="005F6FD0"/>
    <w:rsid w:val="00602614"/>
    <w:rsid w:val="006036FE"/>
    <w:rsid w:val="00613470"/>
    <w:rsid w:val="00623C64"/>
    <w:rsid w:val="00631920"/>
    <w:rsid w:val="00633A38"/>
    <w:rsid w:val="006356B1"/>
    <w:rsid w:val="00636F6C"/>
    <w:rsid w:val="00641773"/>
    <w:rsid w:val="00642C5A"/>
    <w:rsid w:val="0064371E"/>
    <w:rsid w:val="00643A92"/>
    <w:rsid w:val="00643C31"/>
    <w:rsid w:val="0064456B"/>
    <w:rsid w:val="0064519A"/>
    <w:rsid w:val="00656749"/>
    <w:rsid w:val="006639E7"/>
    <w:rsid w:val="00672782"/>
    <w:rsid w:val="00673C6B"/>
    <w:rsid w:val="00674262"/>
    <w:rsid w:val="00675070"/>
    <w:rsid w:val="0068017D"/>
    <w:rsid w:val="006875E9"/>
    <w:rsid w:val="006922DA"/>
    <w:rsid w:val="00694721"/>
    <w:rsid w:val="00694BAD"/>
    <w:rsid w:val="0069541F"/>
    <w:rsid w:val="006A0E57"/>
    <w:rsid w:val="006A2973"/>
    <w:rsid w:val="006A2F81"/>
    <w:rsid w:val="006B591D"/>
    <w:rsid w:val="006B7254"/>
    <w:rsid w:val="006C2987"/>
    <w:rsid w:val="006C2E65"/>
    <w:rsid w:val="006C6F7D"/>
    <w:rsid w:val="006D1EDB"/>
    <w:rsid w:val="006D6B13"/>
    <w:rsid w:val="006E0D29"/>
    <w:rsid w:val="006F1C68"/>
    <w:rsid w:val="006F4FB4"/>
    <w:rsid w:val="006F6B55"/>
    <w:rsid w:val="006F7D61"/>
    <w:rsid w:val="007055AC"/>
    <w:rsid w:val="007078E0"/>
    <w:rsid w:val="00711D64"/>
    <w:rsid w:val="00712D2F"/>
    <w:rsid w:val="0071488A"/>
    <w:rsid w:val="00716270"/>
    <w:rsid w:val="00723054"/>
    <w:rsid w:val="00724135"/>
    <w:rsid w:val="00725270"/>
    <w:rsid w:val="00725B5D"/>
    <w:rsid w:val="007313FA"/>
    <w:rsid w:val="00734B11"/>
    <w:rsid w:val="007414BA"/>
    <w:rsid w:val="00741785"/>
    <w:rsid w:val="007420F5"/>
    <w:rsid w:val="00761A85"/>
    <w:rsid w:val="00765027"/>
    <w:rsid w:val="00770090"/>
    <w:rsid w:val="00775127"/>
    <w:rsid w:val="00780264"/>
    <w:rsid w:val="007846B3"/>
    <w:rsid w:val="00785C2A"/>
    <w:rsid w:val="007878AA"/>
    <w:rsid w:val="007904F4"/>
    <w:rsid w:val="00791F6B"/>
    <w:rsid w:val="007A0844"/>
    <w:rsid w:val="007A26F5"/>
    <w:rsid w:val="007A5F16"/>
    <w:rsid w:val="007B3B5C"/>
    <w:rsid w:val="007C0E81"/>
    <w:rsid w:val="007C7A04"/>
    <w:rsid w:val="007E7FDC"/>
    <w:rsid w:val="007F10B7"/>
    <w:rsid w:val="007F6333"/>
    <w:rsid w:val="007F6C64"/>
    <w:rsid w:val="0080269D"/>
    <w:rsid w:val="00802BCD"/>
    <w:rsid w:val="00805799"/>
    <w:rsid w:val="008065BB"/>
    <w:rsid w:val="008076E3"/>
    <w:rsid w:val="008120BE"/>
    <w:rsid w:val="00813527"/>
    <w:rsid w:val="00815AD6"/>
    <w:rsid w:val="00817BE1"/>
    <w:rsid w:val="00822B15"/>
    <w:rsid w:val="008230AA"/>
    <w:rsid w:val="00824C63"/>
    <w:rsid w:val="008252A9"/>
    <w:rsid w:val="00836DD1"/>
    <w:rsid w:val="00837B5A"/>
    <w:rsid w:val="00844CB2"/>
    <w:rsid w:val="008464F1"/>
    <w:rsid w:val="0084676B"/>
    <w:rsid w:val="00850605"/>
    <w:rsid w:val="008509E1"/>
    <w:rsid w:val="00854D06"/>
    <w:rsid w:val="00861E6C"/>
    <w:rsid w:val="00862D69"/>
    <w:rsid w:val="00870D34"/>
    <w:rsid w:val="00871633"/>
    <w:rsid w:val="00872023"/>
    <w:rsid w:val="00881F37"/>
    <w:rsid w:val="00882E3D"/>
    <w:rsid w:val="0088347F"/>
    <w:rsid w:val="00885171"/>
    <w:rsid w:val="00885F80"/>
    <w:rsid w:val="00891770"/>
    <w:rsid w:val="00894E36"/>
    <w:rsid w:val="008A0B5D"/>
    <w:rsid w:val="008B1CCC"/>
    <w:rsid w:val="008B2E1A"/>
    <w:rsid w:val="008B6D25"/>
    <w:rsid w:val="008B7576"/>
    <w:rsid w:val="008B76FC"/>
    <w:rsid w:val="008C1FE7"/>
    <w:rsid w:val="008C5A1D"/>
    <w:rsid w:val="008D1790"/>
    <w:rsid w:val="008E1ED0"/>
    <w:rsid w:val="008E30F2"/>
    <w:rsid w:val="008E653B"/>
    <w:rsid w:val="008E6BA9"/>
    <w:rsid w:val="008F168F"/>
    <w:rsid w:val="008F1D8F"/>
    <w:rsid w:val="008F1F8F"/>
    <w:rsid w:val="008F4CAA"/>
    <w:rsid w:val="008F5B29"/>
    <w:rsid w:val="008F6315"/>
    <w:rsid w:val="008F7F58"/>
    <w:rsid w:val="0090507A"/>
    <w:rsid w:val="00910291"/>
    <w:rsid w:val="009102D9"/>
    <w:rsid w:val="00910A23"/>
    <w:rsid w:val="00913A63"/>
    <w:rsid w:val="00913C98"/>
    <w:rsid w:val="009156ED"/>
    <w:rsid w:val="00916855"/>
    <w:rsid w:val="00921760"/>
    <w:rsid w:val="00923D6E"/>
    <w:rsid w:val="00931843"/>
    <w:rsid w:val="00931C78"/>
    <w:rsid w:val="00931DCF"/>
    <w:rsid w:val="00936EC7"/>
    <w:rsid w:val="009440EE"/>
    <w:rsid w:val="009448F8"/>
    <w:rsid w:val="009449F2"/>
    <w:rsid w:val="00946A93"/>
    <w:rsid w:val="00947FE8"/>
    <w:rsid w:val="009521AE"/>
    <w:rsid w:val="00955200"/>
    <w:rsid w:val="00956A4C"/>
    <w:rsid w:val="00960F72"/>
    <w:rsid w:val="00962326"/>
    <w:rsid w:val="00965944"/>
    <w:rsid w:val="00977785"/>
    <w:rsid w:val="009805A8"/>
    <w:rsid w:val="0098695F"/>
    <w:rsid w:val="00996EC3"/>
    <w:rsid w:val="009A0473"/>
    <w:rsid w:val="009A104E"/>
    <w:rsid w:val="009A1A91"/>
    <w:rsid w:val="009B23C4"/>
    <w:rsid w:val="009C6EBA"/>
    <w:rsid w:val="009D41A3"/>
    <w:rsid w:val="009E4C59"/>
    <w:rsid w:val="009E5B7E"/>
    <w:rsid w:val="009F1437"/>
    <w:rsid w:val="009F260D"/>
    <w:rsid w:val="009F6747"/>
    <w:rsid w:val="00A0092F"/>
    <w:rsid w:val="00A03432"/>
    <w:rsid w:val="00A06A34"/>
    <w:rsid w:val="00A072FD"/>
    <w:rsid w:val="00A07B78"/>
    <w:rsid w:val="00A07E4A"/>
    <w:rsid w:val="00A10F6B"/>
    <w:rsid w:val="00A16A87"/>
    <w:rsid w:val="00A24CC0"/>
    <w:rsid w:val="00A25531"/>
    <w:rsid w:val="00A261BB"/>
    <w:rsid w:val="00A26488"/>
    <w:rsid w:val="00A26971"/>
    <w:rsid w:val="00A27099"/>
    <w:rsid w:val="00A34258"/>
    <w:rsid w:val="00A40661"/>
    <w:rsid w:val="00A40D92"/>
    <w:rsid w:val="00A458A9"/>
    <w:rsid w:val="00A47F8B"/>
    <w:rsid w:val="00A5100D"/>
    <w:rsid w:val="00A52F7D"/>
    <w:rsid w:val="00A638B0"/>
    <w:rsid w:val="00A73B12"/>
    <w:rsid w:val="00A749E9"/>
    <w:rsid w:val="00A74A65"/>
    <w:rsid w:val="00A80D0B"/>
    <w:rsid w:val="00A819FC"/>
    <w:rsid w:val="00A82B8F"/>
    <w:rsid w:val="00A85E16"/>
    <w:rsid w:val="00A87942"/>
    <w:rsid w:val="00A90031"/>
    <w:rsid w:val="00A96179"/>
    <w:rsid w:val="00A975DC"/>
    <w:rsid w:val="00AA21C2"/>
    <w:rsid w:val="00AA2B9D"/>
    <w:rsid w:val="00AA5B7F"/>
    <w:rsid w:val="00AA6C76"/>
    <w:rsid w:val="00AC2BA7"/>
    <w:rsid w:val="00AC5A06"/>
    <w:rsid w:val="00AC6597"/>
    <w:rsid w:val="00AD1532"/>
    <w:rsid w:val="00AD4DF3"/>
    <w:rsid w:val="00AD7462"/>
    <w:rsid w:val="00AE73D7"/>
    <w:rsid w:val="00AF02D6"/>
    <w:rsid w:val="00AF473C"/>
    <w:rsid w:val="00AF5278"/>
    <w:rsid w:val="00AF55AB"/>
    <w:rsid w:val="00B0043A"/>
    <w:rsid w:val="00B0454E"/>
    <w:rsid w:val="00B05A5A"/>
    <w:rsid w:val="00B07447"/>
    <w:rsid w:val="00B10200"/>
    <w:rsid w:val="00B16451"/>
    <w:rsid w:val="00B206EC"/>
    <w:rsid w:val="00B22F2B"/>
    <w:rsid w:val="00B23E5E"/>
    <w:rsid w:val="00B24717"/>
    <w:rsid w:val="00B26E71"/>
    <w:rsid w:val="00B27C38"/>
    <w:rsid w:val="00B34495"/>
    <w:rsid w:val="00B371A7"/>
    <w:rsid w:val="00B434E5"/>
    <w:rsid w:val="00B475E8"/>
    <w:rsid w:val="00B50C9D"/>
    <w:rsid w:val="00B52B84"/>
    <w:rsid w:val="00B54D4D"/>
    <w:rsid w:val="00B554B7"/>
    <w:rsid w:val="00B55AB9"/>
    <w:rsid w:val="00B57B63"/>
    <w:rsid w:val="00B60C22"/>
    <w:rsid w:val="00B60DAD"/>
    <w:rsid w:val="00B61CCC"/>
    <w:rsid w:val="00B629EE"/>
    <w:rsid w:val="00B62D7F"/>
    <w:rsid w:val="00B64A50"/>
    <w:rsid w:val="00B70375"/>
    <w:rsid w:val="00B758D1"/>
    <w:rsid w:val="00B7673E"/>
    <w:rsid w:val="00B76ED4"/>
    <w:rsid w:val="00B8175F"/>
    <w:rsid w:val="00B81C0C"/>
    <w:rsid w:val="00B87436"/>
    <w:rsid w:val="00B87EBF"/>
    <w:rsid w:val="00B90686"/>
    <w:rsid w:val="00B90CE5"/>
    <w:rsid w:val="00B9369C"/>
    <w:rsid w:val="00BA4886"/>
    <w:rsid w:val="00BB3575"/>
    <w:rsid w:val="00BB497C"/>
    <w:rsid w:val="00BB58B3"/>
    <w:rsid w:val="00BC71AC"/>
    <w:rsid w:val="00BD042D"/>
    <w:rsid w:val="00BD1E0F"/>
    <w:rsid w:val="00BD2379"/>
    <w:rsid w:val="00BD2827"/>
    <w:rsid w:val="00BD3AD1"/>
    <w:rsid w:val="00BD4C12"/>
    <w:rsid w:val="00BD745E"/>
    <w:rsid w:val="00BE69CB"/>
    <w:rsid w:val="00BF1715"/>
    <w:rsid w:val="00BF6ECB"/>
    <w:rsid w:val="00C00563"/>
    <w:rsid w:val="00C10756"/>
    <w:rsid w:val="00C10EB2"/>
    <w:rsid w:val="00C15700"/>
    <w:rsid w:val="00C165C9"/>
    <w:rsid w:val="00C1690D"/>
    <w:rsid w:val="00C222FE"/>
    <w:rsid w:val="00C2478C"/>
    <w:rsid w:val="00C35351"/>
    <w:rsid w:val="00C37454"/>
    <w:rsid w:val="00C43FB6"/>
    <w:rsid w:val="00C45602"/>
    <w:rsid w:val="00C54157"/>
    <w:rsid w:val="00C603EB"/>
    <w:rsid w:val="00C65429"/>
    <w:rsid w:val="00C66461"/>
    <w:rsid w:val="00C669AB"/>
    <w:rsid w:val="00C66F9C"/>
    <w:rsid w:val="00C7100A"/>
    <w:rsid w:val="00C75913"/>
    <w:rsid w:val="00C779E6"/>
    <w:rsid w:val="00C812D6"/>
    <w:rsid w:val="00C83591"/>
    <w:rsid w:val="00C8503D"/>
    <w:rsid w:val="00C858D8"/>
    <w:rsid w:val="00CA19C8"/>
    <w:rsid w:val="00CB0186"/>
    <w:rsid w:val="00CB1634"/>
    <w:rsid w:val="00CB1F81"/>
    <w:rsid w:val="00CB38DD"/>
    <w:rsid w:val="00CB4FEE"/>
    <w:rsid w:val="00CC17DC"/>
    <w:rsid w:val="00CC21CC"/>
    <w:rsid w:val="00CC4E49"/>
    <w:rsid w:val="00CD088C"/>
    <w:rsid w:val="00CD1A80"/>
    <w:rsid w:val="00CD1BDD"/>
    <w:rsid w:val="00CD3056"/>
    <w:rsid w:val="00CD40D1"/>
    <w:rsid w:val="00CD44B0"/>
    <w:rsid w:val="00CE5025"/>
    <w:rsid w:val="00CE624D"/>
    <w:rsid w:val="00CE75CA"/>
    <w:rsid w:val="00CE79DD"/>
    <w:rsid w:val="00D01084"/>
    <w:rsid w:val="00D01C3B"/>
    <w:rsid w:val="00D054C2"/>
    <w:rsid w:val="00D0581A"/>
    <w:rsid w:val="00D061B9"/>
    <w:rsid w:val="00D1305D"/>
    <w:rsid w:val="00D20767"/>
    <w:rsid w:val="00D233B8"/>
    <w:rsid w:val="00D23818"/>
    <w:rsid w:val="00D2492D"/>
    <w:rsid w:val="00D31BCD"/>
    <w:rsid w:val="00D43636"/>
    <w:rsid w:val="00D519AB"/>
    <w:rsid w:val="00D52D7E"/>
    <w:rsid w:val="00D655E0"/>
    <w:rsid w:val="00D6791C"/>
    <w:rsid w:val="00D72183"/>
    <w:rsid w:val="00D750E7"/>
    <w:rsid w:val="00D807D7"/>
    <w:rsid w:val="00D84EEE"/>
    <w:rsid w:val="00D86D93"/>
    <w:rsid w:val="00D91D6B"/>
    <w:rsid w:val="00D93123"/>
    <w:rsid w:val="00DA1FBB"/>
    <w:rsid w:val="00DB019C"/>
    <w:rsid w:val="00DB2CD3"/>
    <w:rsid w:val="00DB5CEA"/>
    <w:rsid w:val="00DC0960"/>
    <w:rsid w:val="00DD7104"/>
    <w:rsid w:val="00DE02A8"/>
    <w:rsid w:val="00DE05ED"/>
    <w:rsid w:val="00DE2058"/>
    <w:rsid w:val="00DE27B8"/>
    <w:rsid w:val="00DE2FC2"/>
    <w:rsid w:val="00E04149"/>
    <w:rsid w:val="00E04455"/>
    <w:rsid w:val="00E0482D"/>
    <w:rsid w:val="00E1233A"/>
    <w:rsid w:val="00E13365"/>
    <w:rsid w:val="00E14BDD"/>
    <w:rsid w:val="00E14D28"/>
    <w:rsid w:val="00E3453C"/>
    <w:rsid w:val="00E370D1"/>
    <w:rsid w:val="00E41184"/>
    <w:rsid w:val="00E41A00"/>
    <w:rsid w:val="00E44666"/>
    <w:rsid w:val="00E46CF8"/>
    <w:rsid w:val="00E50651"/>
    <w:rsid w:val="00E50661"/>
    <w:rsid w:val="00E54AD3"/>
    <w:rsid w:val="00E57158"/>
    <w:rsid w:val="00E61DE3"/>
    <w:rsid w:val="00E65E12"/>
    <w:rsid w:val="00E704A3"/>
    <w:rsid w:val="00E8118E"/>
    <w:rsid w:val="00E83370"/>
    <w:rsid w:val="00E83EB3"/>
    <w:rsid w:val="00E87EEB"/>
    <w:rsid w:val="00E95F7E"/>
    <w:rsid w:val="00E96465"/>
    <w:rsid w:val="00EA41F1"/>
    <w:rsid w:val="00EA4252"/>
    <w:rsid w:val="00EA5B85"/>
    <w:rsid w:val="00EA6107"/>
    <w:rsid w:val="00EB0A12"/>
    <w:rsid w:val="00EB1B13"/>
    <w:rsid w:val="00EC5E18"/>
    <w:rsid w:val="00EC6349"/>
    <w:rsid w:val="00EC7641"/>
    <w:rsid w:val="00ED1CF5"/>
    <w:rsid w:val="00ED4783"/>
    <w:rsid w:val="00ED4B2C"/>
    <w:rsid w:val="00EE3481"/>
    <w:rsid w:val="00EE5B23"/>
    <w:rsid w:val="00EE5B76"/>
    <w:rsid w:val="00EE6ABC"/>
    <w:rsid w:val="00EE7D3A"/>
    <w:rsid w:val="00EF5490"/>
    <w:rsid w:val="00F0468F"/>
    <w:rsid w:val="00F13B2F"/>
    <w:rsid w:val="00F14A7B"/>
    <w:rsid w:val="00F1545F"/>
    <w:rsid w:val="00F168FD"/>
    <w:rsid w:val="00F25A70"/>
    <w:rsid w:val="00F3184E"/>
    <w:rsid w:val="00F319B8"/>
    <w:rsid w:val="00F31C36"/>
    <w:rsid w:val="00F350B7"/>
    <w:rsid w:val="00F37A97"/>
    <w:rsid w:val="00F405C7"/>
    <w:rsid w:val="00F42F27"/>
    <w:rsid w:val="00F456A3"/>
    <w:rsid w:val="00F47D85"/>
    <w:rsid w:val="00F514D8"/>
    <w:rsid w:val="00F527F3"/>
    <w:rsid w:val="00F52FAB"/>
    <w:rsid w:val="00F615A6"/>
    <w:rsid w:val="00F63B74"/>
    <w:rsid w:val="00F66B25"/>
    <w:rsid w:val="00F70687"/>
    <w:rsid w:val="00F70DD6"/>
    <w:rsid w:val="00F731BB"/>
    <w:rsid w:val="00F7654C"/>
    <w:rsid w:val="00F765E2"/>
    <w:rsid w:val="00F76869"/>
    <w:rsid w:val="00F77373"/>
    <w:rsid w:val="00F91319"/>
    <w:rsid w:val="00F96C97"/>
    <w:rsid w:val="00FB17A6"/>
    <w:rsid w:val="00FB25E5"/>
    <w:rsid w:val="00FB5916"/>
    <w:rsid w:val="00FB6FD1"/>
    <w:rsid w:val="00FC1019"/>
    <w:rsid w:val="00FC304C"/>
    <w:rsid w:val="00FC75C9"/>
    <w:rsid w:val="00FD08AF"/>
    <w:rsid w:val="00FD11E7"/>
    <w:rsid w:val="00FD222E"/>
    <w:rsid w:val="00FD3AD7"/>
    <w:rsid w:val="00FE0964"/>
    <w:rsid w:val="00FE6704"/>
    <w:rsid w:val="00FF1B94"/>
    <w:rsid w:val="00FF2AD2"/>
    <w:rsid w:val="00FF35CE"/>
    <w:rsid w:val="00FF3AD7"/>
    <w:rsid w:val="00FF68BE"/>
    <w:rsid w:val="00FF69C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36CF6"/>
  <w15:docId w15:val="{BAA91187-211A-46D9-A9B5-1D146775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7373"/>
    <w:pPr>
      <w:keepNext/>
      <w:jc w:val="center"/>
      <w:outlineLvl w:val="0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77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7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77373"/>
    <w:rPr>
      <w:color w:val="0000FF"/>
      <w:u w:val="single"/>
    </w:rPr>
  </w:style>
  <w:style w:type="paragraph" w:styleId="BodyText">
    <w:name w:val="Body Text"/>
    <w:basedOn w:val="Normal"/>
    <w:semiHidden/>
    <w:rsid w:val="00F77373"/>
    <w:pPr>
      <w:spacing w:after="120"/>
    </w:pPr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77373"/>
    <w:pPr>
      <w:spacing w:before="240" w:after="120"/>
      <w:ind w:left="1134" w:hanging="425"/>
      <w:jc w:val="both"/>
    </w:pPr>
    <w:rPr>
      <w:sz w:val="26"/>
      <w:lang w:val="el-GR"/>
    </w:rPr>
  </w:style>
  <w:style w:type="paragraph" w:styleId="BodyTextIndent2">
    <w:name w:val="Body Text Indent 2"/>
    <w:basedOn w:val="Normal"/>
    <w:semiHidden/>
    <w:rsid w:val="00F77373"/>
    <w:pPr>
      <w:spacing w:before="240" w:after="120"/>
      <w:ind w:left="1145" w:hanging="425"/>
      <w:jc w:val="both"/>
    </w:pPr>
    <w:rPr>
      <w:sz w:val="26"/>
      <w:lang w:val="el-GR"/>
    </w:rPr>
  </w:style>
  <w:style w:type="paragraph" w:styleId="BodyTextIndent3">
    <w:name w:val="Body Text Indent 3"/>
    <w:basedOn w:val="Normal"/>
    <w:semiHidden/>
    <w:rsid w:val="00F77373"/>
    <w:pPr>
      <w:spacing w:before="240" w:after="120"/>
      <w:ind w:firstLine="1"/>
      <w:jc w:val="both"/>
    </w:pPr>
    <w:rPr>
      <w:sz w:val="26"/>
      <w:lang w:val="el-GR"/>
    </w:rPr>
  </w:style>
  <w:style w:type="character" w:styleId="PageNumber">
    <w:name w:val="page number"/>
    <w:basedOn w:val="DefaultParagraphFont"/>
    <w:semiHidden/>
    <w:rsid w:val="00F77373"/>
  </w:style>
  <w:style w:type="paragraph" w:styleId="BodyText3">
    <w:name w:val="Body Text 3"/>
    <w:basedOn w:val="Normal"/>
    <w:semiHidden/>
    <w:rsid w:val="00F77373"/>
    <w:pPr>
      <w:jc w:val="both"/>
    </w:pPr>
    <w:rPr>
      <w:sz w:val="26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25"/>
    <w:rPr>
      <w:rFonts w:ascii="Tahoma" w:hAnsi="Tahoma" w:cs="Tahoma"/>
      <w:sz w:val="16"/>
      <w:szCs w:val="16"/>
      <w:lang w:val="en-GB"/>
    </w:rPr>
  </w:style>
  <w:style w:type="paragraph" w:customStyle="1" w:styleId="Char1">
    <w:name w:val="Char1"/>
    <w:basedOn w:val="Normal"/>
    <w:semiHidden/>
    <w:rsid w:val="006C298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1C1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83CDC"/>
    <w:rPr>
      <w:sz w:val="26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383CDC"/>
    <w:rPr>
      <w:b/>
      <w:sz w:val="24"/>
      <w:szCs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CE624D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D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E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ED0"/>
    <w:rPr>
      <w:rFonts w:ascii="Consolas" w:hAnsi="Consolas" w:cs="Consola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mof.gov.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AF2B-476F-4AA2-880C-22D8D855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MOF</Company>
  <LinksUpToDate>false</LinksUpToDate>
  <CharactersWithSpaces>2783</CharactersWithSpaces>
  <SharedDoc>false</SharedDoc>
  <HLinks>
    <vt:vector size="6" baseType="variant">
      <vt:variant>
        <vt:i4>1179691</vt:i4>
      </vt:variant>
      <vt:variant>
        <vt:i4>5</vt:i4>
      </vt:variant>
      <vt:variant>
        <vt:i4>0</vt:i4>
      </vt:variant>
      <vt:variant>
        <vt:i4>5</vt:i4>
      </vt:variant>
      <vt:variant>
        <vt:lpwstr>mailto:perm.sec@mof.gov.cy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User</dc:creator>
  <cp:keywords/>
  <dc:description/>
  <cp:lastModifiedBy>Yianna Christoforou Pogiatzi</cp:lastModifiedBy>
  <cp:revision>2</cp:revision>
  <cp:lastPrinted>2020-12-17T12:35:00Z</cp:lastPrinted>
  <dcterms:created xsi:type="dcterms:W3CDTF">2021-01-07T12:30:00Z</dcterms:created>
  <dcterms:modified xsi:type="dcterms:W3CDTF">2021-01-07T12:30:00Z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233590501</vt:i4>
  </property>
</Properties>
</file>